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51" w:rsidRDefault="00170351" w:rsidP="00170351">
      <w:pPr>
        <w:jc w:val="center"/>
        <w:rPr>
          <w:rFonts w:ascii="Bookman Old Style" w:hAnsi="Bookman Old Style"/>
          <w:b/>
          <w:i/>
          <w:color w:val="FF0000"/>
          <w:sz w:val="24"/>
          <w:szCs w:val="24"/>
        </w:rPr>
      </w:pPr>
      <w:r>
        <w:rPr>
          <w:rFonts w:ascii="Bookman Old Style" w:hAnsi="Bookman Old Style"/>
          <w:b/>
          <w:i/>
          <w:noProof/>
          <w:color w:val="FF0000"/>
          <w:sz w:val="24"/>
          <w:szCs w:val="24"/>
          <w:lang w:eastAsia="ru-RU"/>
        </w:rPr>
        <w:drawing>
          <wp:inline distT="0" distB="0" distL="0" distR="0">
            <wp:extent cx="3000375" cy="1759715"/>
            <wp:effectExtent l="0" t="628650" r="0" b="602485"/>
            <wp:docPr id="3" name="Рисунок 2" descr="C:\Users\Packard Bell\Desktop\дети, труженики, ветераны Новозахаркино\DSC0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ckard Bell\Desktop\дети, труженики, ветераны Новозахаркино\DSC02073.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3004053" cy="1761872"/>
                    </a:xfrm>
                    <a:prstGeom prst="rect">
                      <a:avLst/>
                    </a:prstGeom>
                    <a:noFill/>
                    <a:ln>
                      <a:noFill/>
                    </a:ln>
                  </pic:spPr>
                </pic:pic>
              </a:graphicData>
            </a:graphic>
          </wp:inline>
        </w:drawing>
      </w:r>
    </w:p>
    <w:p w:rsidR="00170351" w:rsidRDefault="00170351" w:rsidP="00170351">
      <w:pPr>
        <w:jc w:val="center"/>
        <w:rPr>
          <w:rFonts w:ascii="Bookman Old Style" w:hAnsi="Bookman Old Style"/>
          <w:b/>
          <w:i/>
          <w:color w:val="FF0000"/>
          <w:sz w:val="48"/>
          <w:szCs w:val="48"/>
        </w:rPr>
      </w:pPr>
      <w:r>
        <w:rPr>
          <w:rFonts w:ascii="Bookman Old Style" w:hAnsi="Bookman Old Style"/>
          <w:b/>
          <w:i/>
          <w:color w:val="FF0000"/>
          <w:sz w:val="48"/>
          <w:szCs w:val="48"/>
        </w:rPr>
        <w:t>Селезнев Илья Иванович</w:t>
      </w:r>
    </w:p>
    <w:p w:rsidR="00170351" w:rsidRPr="000A5E87" w:rsidRDefault="00170351" w:rsidP="00170351">
      <w:pPr>
        <w:spacing w:line="240" w:lineRule="auto"/>
        <w:jc w:val="both"/>
        <w:rPr>
          <w:rFonts w:ascii="Times New Roman" w:hAnsi="Times New Roman" w:cs="Times New Roman"/>
          <w:sz w:val="28"/>
          <w:szCs w:val="28"/>
        </w:rPr>
      </w:pPr>
      <w:r w:rsidRPr="000A5E87">
        <w:rPr>
          <w:rFonts w:ascii="Times New Roman" w:hAnsi="Times New Roman" w:cs="Times New Roman"/>
          <w:sz w:val="28"/>
          <w:szCs w:val="28"/>
        </w:rPr>
        <w:t xml:space="preserve">Был призван в Красную Армию в   1938 году. В Монголии под командованием Г.К.Жукова громил </w:t>
      </w:r>
      <w:proofErr w:type="spellStart"/>
      <w:r w:rsidRPr="000A5E87">
        <w:rPr>
          <w:rFonts w:ascii="Times New Roman" w:hAnsi="Times New Roman" w:cs="Times New Roman"/>
          <w:sz w:val="28"/>
          <w:szCs w:val="28"/>
        </w:rPr>
        <w:t>Квантунскую</w:t>
      </w:r>
      <w:proofErr w:type="spellEnd"/>
      <w:r w:rsidRPr="000A5E87">
        <w:rPr>
          <w:rFonts w:ascii="Times New Roman" w:hAnsi="Times New Roman" w:cs="Times New Roman"/>
          <w:sz w:val="28"/>
          <w:szCs w:val="28"/>
        </w:rPr>
        <w:t xml:space="preserve"> армию  на </w:t>
      </w:r>
      <w:proofErr w:type="spellStart"/>
      <w:r w:rsidRPr="000A5E87">
        <w:rPr>
          <w:rFonts w:ascii="Times New Roman" w:hAnsi="Times New Roman" w:cs="Times New Roman"/>
          <w:sz w:val="28"/>
          <w:szCs w:val="28"/>
        </w:rPr>
        <w:t>Халкин-Голе</w:t>
      </w:r>
      <w:proofErr w:type="spellEnd"/>
      <w:r w:rsidRPr="000A5E87">
        <w:rPr>
          <w:rFonts w:ascii="Times New Roman" w:hAnsi="Times New Roman" w:cs="Times New Roman"/>
          <w:sz w:val="28"/>
          <w:szCs w:val="28"/>
        </w:rPr>
        <w:t xml:space="preserve"> и Хасане. </w:t>
      </w:r>
      <w:proofErr w:type="gramStart"/>
      <w:r w:rsidRPr="000A5E87">
        <w:rPr>
          <w:rFonts w:ascii="Times New Roman" w:hAnsi="Times New Roman" w:cs="Times New Roman"/>
          <w:sz w:val="28"/>
          <w:szCs w:val="28"/>
        </w:rPr>
        <w:t>Награждён</w:t>
      </w:r>
      <w:proofErr w:type="gramEnd"/>
      <w:r w:rsidRPr="000A5E87">
        <w:rPr>
          <w:rFonts w:ascii="Times New Roman" w:hAnsi="Times New Roman" w:cs="Times New Roman"/>
          <w:sz w:val="28"/>
          <w:szCs w:val="28"/>
        </w:rPr>
        <w:t xml:space="preserve">  медалью и грамотой. С началом Великой Отечественной войны – в Борисоглебске в Резерве   Главнокомандующего, с июля – под Москвой </w:t>
      </w:r>
      <w:r>
        <w:rPr>
          <w:rFonts w:ascii="Times New Roman" w:hAnsi="Times New Roman" w:cs="Times New Roman"/>
          <w:sz w:val="28"/>
          <w:szCs w:val="28"/>
        </w:rPr>
        <w:t>наши самолеты совершали полёты за</w:t>
      </w:r>
      <w:r w:rsidRPr="000A5E87">
        <w:rPr>
          <w:rFonts w:ascii="Times New Roman" w:hAnsi="Times New Roman" w:cs="Times New Roman"/>
          <w:sz w:val="28"/>
          <w:szCs w:val="28"/>
        </w:rPr>
        <w:t xml:space="preserve"> линию фронта и в глубокий тыл врага: бомбили </w:t>
      </w:r>
      <w:proofErr w:type="spellStart"/>
      <w:r w:rsidRPr="000A5E87">
        <w:rPr>
          <w:rFonts w:ascii="Times New Roman" w:hAnsi="Times New Roman" w:cs="Times New Roman"/>
          <w:sz w:val="28"/>
          <w:szCs w:val="28"/>
        </w:rPr>
        <w:t>Кёнингсберг</w:t>
      </w:r>
      <w:proofErr w:type="spellEnd"/>
      <w:r w:rsidRPr="000A5E87">
        <w:rPr>
          <w:rFonts w:ascii="Times New Roman" w:hAnsi="Times New Roman" w:cs="Times New Roman"/>
          <w:sz w:val="28"/>
          <w:szCs w:val="28"/>
        </w:rPr>
        <w:t>, Тильзит, Берлин. Готов</w:t>
      </w:r>
      <w:r>
        <w:rPr>
          <w:rFonts w:ascii="Times New Roman" w:hAnsi="Times New Roman" w:cs="Times New Roman"/>
          <w:sz w:val="28"/>
          <w:szCs w:val="28"/>
        </w:rPr>
        <w:t xml:space="preserve">ил их к </w:t>
      </w:r>
      <w:r w:rsidRPr="000A5E87">
        <w:rPr>
          <w:rFonts w:ascii="Times New Roman" w:hAnsi="Times New Roman" w:cs="Times New Roman"/>
          <w:sz w:val="28"/>
          <w:szCs w:val="28"/>
        </w:rPr>
        <w:t xml:space="preserve">вылетам, а потом встречал на   аэродроме техник Селезнёв, обслуживший 384 полёта. Был  награждён орденом «Красной  Звезды», боевыми медалями  «За   освобождение Москвы»,   «За освобождение Сталинграда», «За освобождение Варшавы», «За победу над Германией». После войны работал механиком, 32 года комбайнёром. К боевым наградам прибавились </w:t>
      </w:r>
      <w:proofErr w:type="gramStart"/>
      <w:r w:rsidRPr="000A5E87">
        <w:rPr>
          <w:rFonts w:ascii="Times New Roman" w:hAnsi="Times New Roman" w:cs="Times New Roman"/>
          <w:sz w:val="28"/>
          <w:szCs w:val="28"/>
        </w:rPr>
        <w:t>трудовые</w:t>
      </w:r>
      <w:proofErr w:type="gramEnd"/>
      <w:r w:rsidRPr="000A5E87">
        <w:rPr>
          <w:rFonts w:ascii="Times New Roman" w:hAnsi="Times New Roman" w:cs="Times New Roman"/>
          <w:sz w:val="28"/>
          <w:szCs w:val="28"/>
        </w:rPr>
        <w:t>: Орден Октябрьской революции, Медали, почётные грамоты, ему присвоено звание Почётного колхозника.</w:t>
      </w:r>
    </w:p>
    <w:p w:rsidR="00170351" w:rsidRDefault="00170351" w:rsidP="00170351">
      <w:pPr>
        <w:spacing w:line="360" w:lineRule="auto"/>
        <w:jc w:val="center"/>
        <w:rPr>
          <w:sz w:val="28"/>
          <w:szCs w:val="28"/>
        </w:rPr>
      </w:pPr>
      <w:r>
        <w:rPr>
          <w:noProof/>
          <w:sz w:val="28"/>
          <w:szCs w:val="28"/>
          <w:lang w:eastAsia="ru-RU"/>
        </w:rPr>
        <w:drawing>
          <wp:inline distT="0" distB="0" distL="0" distR="0">
            <wp:extent cx="3429000" cy="619125"/>
            <wp:effectExtent l="0" t="0" r="0" b="9525"/>
            <wp:docPr id="10" name="Рисунок 10" descr="http://755700.ru/upload/medialibrary/082/6364098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755700.ru/upload/medialibrary/082/6364098181.pn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619125"/>
                    </a:xfrm>
                    <a:prstGeom prst="rect">
                      <a:avLst/>
                    </a:prstGeom>
                    <a:noFill/>
                    <a:ln>
                      <a:noFill/>
                    </a:ln>
                  </pic:spPr>
                </pic:pic>
              </a:graphicData>
            </a:graphic>
          </wp:inline>
        </w:drawing>
      </w:r>
    </w:p>
    <w:p w:rsidR="00170351" w:rsidRDefault="00170351" w:rsidP="00170351">
      <w:pPr>
        <w:spacing w:line="360" w:lineRule="auto"/>
        <w:jc w:val="center"/>
        <w:rPr>
          <w:sz w:val="28"/>
          <w:szCs w:val="28"/>
        </w:rPr>
      </w:pPr>
    </w:p>
    <w:p w:rsidR="00B1300B" w:rsidRDefault="00B1300B"/>
    <w:sectPr w:rsidR="00B1300B" w:rsidSect="003404D9">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351"/>
    <w:rsid w:val="00170351"/>
    <w:rsid w:val="003404D9"/>
    <w:rsid w:val="00A00E2A"/>
    <w:rsid w:val="00B1300B"/>
    <w:rsid w:val="00CC1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3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03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КагиН</dc:creator>
  <cp:lastModifiedBy>КагиН</cp:lastModifiedBy>
  <cp:revision>3</cp:revision>
  <dcterms:created xsi:type="dcterms:W3CDTF">2015-03-04T16:04:00Z</dcterms:created>
  <dcterms:modified xsi:type="dcterms:W3CDTF">2015-03-04T16:18:00Z</dcterms:modified>
</cp:coreProperties>
</file>