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6" w:rsidRDefault="00462B66" w:rsidP="00462B66">
      <w:pPr>
        <w:rPr>
          <w:noProof/>
        </w:rPr>
      </w:pPr>
      <w:r>
        <w:rPr>
          <w:noProof/>
        </w:rPr>
        <w:drawing>
          <wp:inline distT="0" distB="0" distL="0" distR="0">
            <wp:extent cx="5466080" cy="400685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400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B66" w:rsidRDefault="00462B66" w:rsidP="00462B66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225BD3">
        <w:rPr>
          <w:rFonts w:ascii="Times New Roman" w:hAnsi="Times New Roman"/>
          <w:b/>
          <w:color w:val="FF0000"/>
          <w:sz w:val="32"/>
          <w:szCs w:val="32"/>
        </w:rPr>
        <w:t>Гаврилова Ксения Платоновна</w:t>
      </w:r>
    </w:p>
    <w:p w:rsidR="00462B66" w:rsidRPr="00225BD3" w:rsidRDefault="00462B66" w:rsidP="00462B66">
      <w:pPr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- </w:t>
      </w:r>
      <w:r>
        <w:rPr>
          <w:rFonts w:ascii="Times New Roman" w:hAnsi="Times New Roman"/>
          <w:color w:val="FF0000"/>
          <w:sz w:val="32"/>
          <w:szCs w:val="32"/>
        </w:rPr>
        <w:t>труженица тыла.</w:t>
      </w:r>
    </w:p>
    <w:p w:rsidR="00462B66" w:rsidRPr="00225BD3" w:rsidRDefault="00462B66" w:rsidP="00462B66">
      <w:pPr>
        <w:jc w:val="center"/>
        <w:rPr>
          <w:rFonts w:ascii="Times New Roman" w:hAnsi="Times New Roman"/>
          <w:sz w:val="28"/>
          <w:szCs w:val="28"/>
        </w:rPr>
      </w:pPr>
      <w:r w:rsidRPr="00225BD3">
        <w:rPr>
          <w:rFonts w:ascii="Times New Roman" w:hAnsi="Times New Roman"/>
          <w:sz w:val="28"/>
          <w:szCs w:val="28"/>
        </w:rPr>
        <w:t xml:space="preserve">Родилась 1 января 1920 года в деревне </w:t>
      </w:r>
      <w:proofErr w:type="spellStart"/>
      <w:r w:rsidRPr="00225BD3">
        <w:rPr>
          <w:rFonts w:ascii="Times New Roman" w:hAnsi="Times New Roman"/>
          <w:sz w:val="28"/>
          <w:szCs w:val="28"/>
        </w:rPr>
        <w:t>Косолаповка</w:t>
      </w:r>
      <w:proofErr w:type="spellEnd"/>
      <w:r w:rsidRPr="00225BD3">
        <w:rPr>
          <w:rFonts w:ascii="Times New Roman" w:hAnsi="Times New Roman"/>
          <w:sz w:val="28"/>
          <w:szCs w:val="28"/>
        </w:rPr>
        <w:t xml:space="preserve"> (ныне село Вишневое) Петровского района. До войны работала в колхозе «Завет Ленина» разнорабочей. Во время войны в летне-осенний период работала на полевой кухне поваром, в зимнее время сортировала семена. Замуж вышла в 1942 году. Мужа  на фронт не взяли </w:t>
      </w:r>
      <w:proofErr w:type="gramStart"/>
      <w:r w:rsidRPr="00225BD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25BD3">
        <w:rPr>
          <w:rFonts w:ascii="Times New Roman" w:hAnsi="Times New Roman"/>
          <w:sz w:val="28"/>
          <w:szCs w:val="28"/>
        </w:rPr>
        <w:t xml:space="preserve">у него была </w:t>
      </w:r>
      <w:proofErr w:type="spellStart"/>
      <w:r w:rsidRPr="00225BD3">
        <w:rPr>
          <w:rFonts w:ascii="Times New Roman" w:hAnsi="Times New Roman"/>
          <w:sz w:val="28"/>
          <w:szCs w:val="28"/>
        </w:rPr>
        <w:t>бронь</w:t>
      </w:r>
      <w:proofErr w:type="spellEnd"/>
      <w:r w:rsidRPr="00225BD3">
        <w:rPr>
          <w:rFonts w:ascii="Times New Roman" w:hAnsi="Times New Roman"/>
          <w:sz w:val="28"/>
          <w:szCs w:val="28"/>
        </w:rPr>
        <w:t>), так как он был механизатором и убирал хлеб на своем комбайне не только в родном колхозе, но и в тех хозяйствах, где не хватало техники и рабочих мужских рук. Муж умер в 1961 году, поэтому воспитывала девятерых детей одна, продолжая работать в колхозе. С 1970 года находится на пенсии. Имеет награды: ордена «Материнская слава» - первой, второй и третьей степени, а также юбилейные медали, посвященные Великой Победе над Германией.</w:t>
      </w:r>
    </w:p>
    <w:p w:rsidR="00B1300B" w:rsidRDefault="00462B66">
      <w:r>
        <w:rPr>
          <w:noProof/>
        </w:rPr>
        <w:drawing>
          <wp:inline distT="0" distB="0" distL="0" distR="0">
            <wp:extent cx="5466080" cy="1366520"/>
            <wp:effectExtent l="0" t="0" r="0" b="0"/>
            <wp:docPr id="2" name="Рисунок 2" descr="Скачать 9 мая картинки на прозрачном фон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 9 мая картинки на прозрачном фоне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136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62B66"/>
    <w:rsid w:val="0023178C"/>
    <w:rsid w:val="00462B66"/>
    <w:rsid w:val="00B1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B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2015-02-19T17:37:00Z</dcterms:created>
  <dcterms:modified xsi:type="dcterms:W3CDTF">2015-02-19T17:37:00Z</dcterms:modified>
</cp:coreProperties>
</file>