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35" w:rsidRPr="002946F1" w:rsidRDefault="00F00435" w:rsidP="00F00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6F1">
        <w:rPr>
          <w:rFonts w:ascii="Times New Roman" w:hAnsi="Times New Roman" w:cs="Times New Roman"/>
          <w:b/>
          <w:sz w:val="28"/>
          <w:szCs w:val="28"/>
        </w:rPr>
        <w:t>Чарикова</w:t>
      </w:r>
      <w:proofErr w:type="spellEnd"/>
      <w:r w:rsidRPr="002946F1">
        <w:rPr>
          <w:rFonts w:ascii="Times New Roman" w:hAnsi="Times New Roman" w:cs="Times New Roman"/>
          <w:b/>
          <w:sz w:val="28"/>
          <w:szCs w:val="28"/>
        </w:rPr>
        <w:t xml:space="preserve"> Клавдия Герасимовна</w:t>
      </w:r>
    </w:p>
    <w:p w:rsidR="00F00435" w:rsidRPr="002742D8" w:rsidRDefault="00F00435" w:rsidP="00F004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D8">
        <w:rPr>
          <w:rFonts w:ascii="Times New Roman" w:hAnsi="Times New Roman" w:cs="Times New Roman"/>
          <w:sz w:val="28"/>
          <w:szCs w:val="28"/>
        </w:rPr>
        <w:t>Чарикова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Клавдия Герасимовна родилась в селе Синенькие в 1924 году. В семье детей было трое. Мать – Варвара Леонтьевна была в колхозе рабочей. Отец –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Рузаев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Герасим Сергеевич был плотником. Он умер рано, когда дочки было 10 лет. Клавдия Герасимовна вспоминала, что жили бедно. В хозяйстве держали корову, кур, овец. В 1933 году перенесли голод, но все в семье остались живы. Клавдия Герасимовна закончила 6 классов, когда началась война. Колхоз предложил учиться на трактористку   и комбайнёра. Училась целый год в городе Петровске. Там колхоз нанял квартиру, платил за неё и выделял продукты. Закончив учиться, стала работать в колхозе «Полевой труд». Работа была сложная, работали много. В день у Клавдии Герасимовны шло 3 трудодня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то 9 кг. зерна. Семья была этому очень рада. </w:t>
      </w:r>
    </w:p>
    <w:p w:rsidR="00F00435" w:rsidRPr="002742D8" w:rsidRDefault="00F00435" w:rsidP="00F00435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Клавдия Герасимовна всегда была весёлым, неунывающим человеком. Всегда старалась поддержать своих подруг песней, танцем, игрой на гитаре и балалайке. Как лучшего работника её наградили поездкой в Дом культуры в город Петровск. Трудовой стаж у неё очень большой,  только в школе проработала техничкой 23 года. Замуж она вышла в 1945 году за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Чарикова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 Александра Петровича. В колхозе он работал зоотехником. Фронтовик, был ранен. Воспитали троих детей.  Сейчас 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D8">
        <w:rPr>
          <w:rFonts w:ascii="Times New Roman" w:hAnsi="Times New Roman" w:cs="Times New Roman"/>
          <w:sz w:val="28"/>
          <w:szCs w:val="28"/>
        </w:rPr>
        <w:t xml:space="preserve"> Клавдии Герасимовны, ни её мужа в живых уже нет.</w:t>
      </w:r>
      <w:r>
        <w:rPr>
          <w:rFonts w:ascii="Times New Roman" w:hAnsi="Times New Roman" w:cs="Times New Roman"/>
          <w:sz w:val="28"/>
          <w:szCs w:val="28"/>
        </w:rPr>
        <w:t xml:space="preserve"> Умерла  22.10.2005года. </w:t>
      </w:r>
    </w:p>
    <w:p w:rsidR="00F00435" w:rsidRDefault="00F00435" w:rsidP="00F00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850" cy="3800475"/>
            <wp:effectExtent l="19050" t="0" r="0" b="0"/>
            <wp:docPr id="12" name="Рисунок 12" descr="C:\Users\10\AppData\Local\Temp\Rar$DI86.734\Чарикова К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0\AppData\Local\Temp\Rar$DI86.734\Чарикова К.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0435"/>
    <w:rsid w:val="00B1300B"/>
    <w:rsid w:val="00B54AC3"/>
    <w:rsid w:val="00F0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2015-02-19T17:09:00Z</dcterms:created>
  <dcterms:modified xsi:type="dcterms:W3CDTF">2015-02-19T17:09:00Z</dcterms:modified>
</cp:coreProperties>
</file>