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CB" w:rsidRDefault="00EA2ECB" w:rsidP="00EA2ECB">
      <w:pPr>
        <w:jc w:val="center"/>
      </w:pPr>
      <w:r>
        <w:rPr>
          <w:noProof/>
        </w:rPr>
        <w:drawing>
          <wp:inline distT="0" distB="0" distL="0" distR="0">
            <wp:extent cx="5229860" cy="39249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392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ECB" w:rsidRDefault="00EA2ECB" w:rsidP="00EA2EC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5A2095">
        <w:rPr>
          <w:rFonts w:ascii="Times New Roman" w:hAnsi="Times New Roman"/>
          <w:b/>
          <w:color w:val="FF0000"/>
          <w:sz w:val="32"/>
          <w:szCs w:val="32"/>
        </w:rPr>
        <w:t>Цаплина Александра Андреевна</w:t>
      </w:r>
    </w:p>
    <w:p w:rsidR="00EA2ECB" w:rsidRPr="005A2095" w:rsidRDefault="00EA2ECB" w:rsidP="00EA2ECB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- </w:t>
      </w:r>
      <w:r w:rsidRPr="005A2095">
        <w:rPr>
          <w:rFonts w:ascii="Times New Roman" w:hAnsi="Times New Roman"/>
          <w:color w:val="FF0000"/>
          <w:sz w:val="32"/>
          <w:szCs w:val="32"/>
        </w:rPr>
        <w:t>труженица тыла</w:t>
      </w:r>
      <w:r w:rsidRPr="005A2095">
        <w:rPr>
          <w:rFonts w:ascii="Times New Roman" w:hAnsi="Times New Roman"/>
          <w:color w:val="FF0000"/>
          <w:sz w:val="28"/>
          <w:szCs w:val="28"/>
        </w:rPr>
        <w:t>.</w:t>
      </w:r>
    </w:p>
    <w:p w:rsidR="00EA2ECB" w:rsidRPr="005A2095" w:rsidRDefault="00EA2ECB" w:rsidP="00EA2ECB">
      <w:pPr>
        <w:jc w:val="center"/>
        <w:rPr>
          <w:rFonts w:ascii="Times New Roman" w:hAnsi="Times New Roman"/>
          <w:sz w:val="28"/>
          <w:szCs w:val="28"/>
        </w:rPr>
      </w:pPr>
      <w:r w:rsidRPr="005A2095">
        <w:rPr>
          <w:rFonts w:ascii="Times New Roman" w:hAnsi="Times New Roman"/>
          <w:sz w:val="28"/>
          <w:szCs w:val="28"/>
        </w:rPr>
        <w:t xml:space="preserve">Родилась  31 августа 1927 года. Когда </w:t>
      </w:r>
      <w:proofErr w:type="gramStart"/>
      <w:r w:rsidRPr="005A2095">
        <w:rPr>
          <w:rFonts w:ascii="Times New Roman" w:hAnsi="Times New Roman"/>
          <w:sz w:val="28"/>
          <w:szCs w:val="28"/>
        </w:rPr>
        <w:t>началась война Александре Андреевне было</w:t>
      </w:r>
      <w:proofErr w:type="gramEnd"/>
      <w:r w:rsidRPr="005A2095">
        <w:rPr>
          <w:rFonts w:ascii="Times New Roman" w:hAnsi="Times New Roman"/>
          <w:sz w:val="28"/>
          <w:szCs w:val="28"/>
        </w:rPr>
        <w:t xml:space="preserve"> 14 лет. Всю войну работала. Отец на войну не пошел, его оставили в колхозе бригадиром. Обучал молоденьких девочек- </w:t>
      </w:r>
      <w:proofErr w:type="spellStart"/>
      <w:r w:rsidRPr="005A2095">
        <w:rPr>
          <w:rFonts w:ascii="Times New Roman" w:hAnsi="Times New Roman"/>
          <w:sz w:val="28"/>
          <w:szCs w:val="28"/>
        </w:rPr>
        <w:t>трактористок</w:t>
      </w:r>
      <w:proofErr w:type="gramStart"/>
      <w:r w:rsidRPr="005A2095">
        <w:rPr>
          <w:rFonts w:ascii="Times New Roman" w:hAnsi="Times New Roman"/>
          <w:sz w:val="28"/>
          <w:szCs w:val="28"/>
        </w:rPr>
        <w:t>.Н</w:t>
      </w:r>
      <w:proofErr w:type="gramEnd"/>
      <w:r w:rsidRPr="005A2095">
        <w:rPr>
          <w:rFonts w:ascii="Times New Roman" w:hAnsi="Times New Roman"/>
          <w:sz w:val="28"/>
          <w:szCs w:val="28"/>
        </w:rPr>
        <w:t>ачался</w:t>
      </w:r>
      <w:proofErr w:type="spellEnd"/>
      <w:r w:rsidRPr="005A2095">
        <w:rPr>
          <w:rFonts w:ascii="Times New Roman" w:hAnsi="Times New Roman"/>
          <w:sz w:val="28"/>
          <w:szCs w:val="28"/>
        </w:rPr>
        <w:t xml:space="preserve"> голод, семья была большая, ходили работать на </w:t>
      </w:r>
      <w:proofErr w:type="spellStart"/>
      <w:r w:rsidRPr="005A2095">
        <w:rPr>
          <w:rFonts w:ascii="Times New Roman" w:hAnsi="Times New Roman"/>
          <w:sz w:val="28"/>
          <w:szCs w:val="28"/>
        </w:rPr>
        <w:t>поелвые</w:t>
      </w:r>
      <w:proofErr w:type="spellEnd"/>
      <w:r w:rsidRPr="005A2095">
        <w:rPr>
          <w:rFonts w:ascii="Times New Roman" w:hAnsi="Times New Roman"/>
          <w:sz w:val="28"/>
          <w:szCs w:val="28"/>
        </w:rPr>
        <w:t xml:space="preserve"> работы за похлебку и кусочек хлеба. Потом Александру Андреевну послали работать на станцию </w:t>
      </w:r>
      <w:proofErr w:type="spellStart"/>
      <w:r w:rsidRPr="005A2095">
        <w:rPr>
          <w:rFonts w:ascii="Times New Roman" w:hAnsi="Times New Roman"/>
          <w:sz w:val="28"/>
          <w:szCs w:val="28"/>
        </w:rPr>
        <w:t>Жерновская</w:t>
      </w:r>
      <w:proofErr w:type="spellEnd"/>
      <w:r w:rsidRPr="005A2095">
        <w:rPr>
          <w:rFonts w:ascii="Times New Roman" w:hAnsi="Times New Roman"/>
          <w:sz w:val="28"/>
          <w:szCs w:val="28"/>
        </w:rPr>
        <w:t xml:space="preserve"> грузить вагоны зерном. После войны работала в колхозе разнорабочей, веяли вручную зерно, работала 5 лет телятницей, в летнее время поваром в полеводческом стане. В 1957 году вышла замуж, воспитала 3 дочерей. В колхозе проработала до выхода на пенсию и еще после выхода 6 лет.</w:t>
      </w:r>
    </w:p>
    <w:p w:rsidR="00EA2ECB" w:rsidRPr="00EA2ECB" w:rsidRDefault="00EA2ECB" w:rsidP="00EA2ECB">
      <w:pPr>
        <w:jc w:val="center"/>
        <w:rPr>
          <w:rFonts w:ascii="Times New Roman" w:hAnsi="Times New Roman"/>
          <w:sz w:val="28"/>
          <w:szCs w:val="28"/>
        </w:rPr>
      </w:pPr>
      <w:r w:rsidRPr="005A2095">
        <w:rPr>
          <w:rFonts w:ascii="Times New Roman" w:hAnsi="Times New Roman"/>
          <w:sz w:val="28"/>
          <w:szCs w:val="28"/>
        </w:rPr>
        <w:t>Имеет награды: знак «Труженику тыла», медаль «За доблестный труд в ВОВ 1941-1945г.», медаль «Ветеран труда», юбилейные награды «50 лет победы в ВОВ», «60 лет Победы в ВОВ», «65 лет Победы в ВОВ».</w:t>
      </w:r>
    </w:p>
    <w:p w:rsidR="00B1300B" w:rsidRDefault="00EA2ECB">
      <w:r>
        <w:rPr>
          <w:noProof/>
        </w:rPr>
        <w:drawing>
          <wp:inline distT="0" distB="0" distL="0" distR="0">
            <wp:extent cx="5465851" cy="842199"/>
            <wp:effectExtent l="0" t="0" r="0" b="0"/>
            <wp:docPr id="2" name="Рисунок 2" descr="Скачать 9 мая картинки на прозрачном фон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9 мая картинки на прозрачном фоне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84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A2ECB"/>
    <w:rsid w:val="0023178C"/>
    <w:rsid w:val="00B1300B"/>
    <w:rsid w:val="00EA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E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2015-02-19T17:44:00Z</dcterms:created>
  <dcterms:modified xsi:type="dcterms:W3CDTF">2015-02-19T17:44:00Z</dcterms:modified>
</cp:coreProperties>
</file>