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C7" w:rsidRPr="003D3D9D" w:rsidRDefault="006A6BC7" w:rsidP="006A6BC7">
      <w:pPr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838450" cy="1935905"/>
            <wp:effectExtent l="0" t="457200" r="0" b="426295"/>
            <wp:docPr id="12" name="Рисунок 5" descr="C:\Users\Packard Bell\Desktop\дети, труженики, ветераны Новозахаркино\DSC0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kard Bell\Desktop\дети, труженики, ветераны Новозахаркино\DSC02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1989" cy="19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C7" w:rsidRDefault="006A6BC7" w:rsidP="006A6BC7">
      <w:pPr>
        <w:jc w:val="center"/>
        <w:rPr>
          <w:rFonts w:ascii="Bookman Old Style" w:hAnsi="Bookman Old Style"/>
          <w:b/>
          <w:color w:val="FF0000"/>
          <w:sz w:val="48"/>
          <w:szCs w:val="48"/>
        </w:rPr>
      </w:pPr>
      <w:r w:rsidRPr="003D3D9D">
        <w:rPr>
          <w:rFonts w:ascii="Bookman Old Style" w:hAnsi="Bookman Old Style"/>
          <w:b/>
          <w:color w:val="FF0000"/>
          <w:sz w:val="48"/>
          <w:szCs w:val="48"/>
        </w:rPr>
        <w:t>Бояркин Василий Никифорович</w:t>
      </w:r>
    </w:p>
    <w:p w:rsidR="006A6BC7" w:rsidRPr="003D3D9D" w:rsidRDefault="006A6BC7" w:rsidP="006A6BC7">
      <w:pPr>
        <w:jc w:val="center"/>
        <w:rPr>
          <w:rFonts w:ascii="Bookman Old Style" w:hAnsi="Bookman Old Style"/>
          <w:b/>
          <w:i/>
          <w:color w:val="0000FF"/>
          <w:sz w:val="48"/>
          <w:szCs w:val="48"/>
        </w:rPr>
      </w:pPr>
    </w:p>
    <w:p w:rsidR="006A6BC7" w:rsidRPr="000A5E87" w:rsidRDefault="006A6BC7" w:rsidP="006A6BC7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0A5E87">
        <w:rPr>
          <w:rFonts w:ascii="Times New Roman" w:hAnsi="Times New Roman" w:cs="Times New Roman"/>
          <w:sz w:val="28"/>
          <w:szCs w:val="28"/>
        </w:rPr>
        <w:t>Родился в 1909 году.</w:t>
      </w:r>
      <w:r>
        <w:rPr>
          <w:rFonts w:ascii="Times New Roman" w:hAnsi="Times New Roman" w:cs="Times New Roman"/>
          <w:sz w:val="28"/>
          <w:szCs w:val="28"/>
        </w:rPr>
        <w:t xml:space="preserve"> До войны работал трактористом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комсомольском  отряда №11 Петровской МТС (отделение с</w:t>
      </w:r>
      <w:r w:rsidRPr="000A5E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5E87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A5E87">
        <w:rPr>
          <w:rFonts w:ascii="Times New Roman" w:hAnsi="Times New Roman" w:cs="Times New Roman"/>
          <w:sz w:val="28"/>
          <w:szCs w:val="28"/>
        </w:rPr>
        <w:t xml:space="preserve">. В 1941 году перешел работать водителем, но машину забрали для нужд фронта, а в августе 1941 года и сам призывается на фронт. В декабре был ранен, два месяца находился на лечении в госпитале. Затем был зачислен во 2 запасной авиаполк г. Горького, откуда опять направлен на </w:t>
      </w:r>
      <w:proofErr w:type="spellStart"/>
      <w:r w:rsidRPr="000A5E87">
        <w:rPr>
          <w:rFonts w:ascii="Times New Roman" w:hAnsi="Times New Roman" w:cs="Times New Roman"/>
          <w:sz w:val="28"/>
          <w:szCs w:val="28"/>
        </w:rPr>
        <w:t>фронт</w:t>
      </w:r>
      <w:proofErr w:type="gramStart"/>
      <w:r w:rsidRPr="000A5E8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A5E87">
        <w:rPr>
          <w:rFonts w:ascii="Times New Roman" w:hAnsi="Times New Roman" w:cs="Times New Roman"/>
          <w:sz w:val="28"/>
          <w:szCs w:val="28"/>
        </w:rPr>
        <w:t>частвовал</w:t>
      </w:r>
      <w:proofErr w:type="spellEnd"/>
      <w:r w:rsidRPr="000A5E87">
        <w:rPr>
          <w:rFonts w:ascii="Times New Roman" w:hAnsi="Times New Roman" w:cs="Times New Roman"/>
          <w:sz w:val="28"/>
          <w:szCs w:val="28"/>
        </w:rPr>
        <w:t xml:space="preserve"> в боях под </w:t>
      </w:r>
      <w:proofErr w:type="spellStart"/>
      <w:r w:rsidRPr="000A5E87">
        <w:rPr>
          <w:rFonts w:ascii="Times New Roman" w:hAnsi="Times New Roman" w:cs="Times New Roman"/>
          <w:sz w:val="28"/>
          <w:szCs w:val="28"/>
        </w:rPr>
        <w:t>Маздоком</w:t>
      </w:r>
      <w:proofErr w:type="spellEnd"/>
      <w:r w:rsidRPr="000A5E87">
        <w:rPr>
          <w:rFonts w:ascii="Times New Roman" w:hAnsi="Times New Roman" w:cs="Times New Roman"/>
          <w:sz w:val="28"/>
          <w:szCs w:val="28"/>
        </w:rPr>
        <w:t xml:space="preserve"> на Кавказе. Последнее письмо родственники получили из города Баладжары из ОРБ, в котором сообщалось, что Бояркин Василий Никифорович  11 </w:t>
      </w:r>
      <w:r>
        <w:rPr>
          <w:rFonts w:ascii="Times New Roman" w:hAnsi="Times New Roman" w:cs="Times New Roman"/>
          <w:sz w:val="28"/>
          <w:szCs w:val="28"/>
        </w:rPr>
        <w:t>декабря 1942  года умер от ран.</w:t>
      </w:r>
    </w:p>
    <w:p w:rsidR="006A6BC7" w:rsidRDefault="006A6BC7" w:rsidP="006A6BC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14" name="Рисунок 14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C7" w:rsidRDefault="006A6BC7" w:rsidP="006A6BC7">
      <w:pPr>
        <w:jc w:val="center"/>
        <w:rPr>
          <w:rFonts w:ascii="Times New Roman" w:hAnsi="Times New Roman"/>
          <w:sz w:val="28"/>
          <w:szCs w:val="28"/>
        </w:rPr>
      </w:pPr>
    </w:p>
    <w:p w:rsidR="006A6BC7" w:rsidRDefault="006A6BC7" w:rsidP="006A6BC7">
      <w:pPr>
        <w:jc w:val="center"/>
        <w:rPr>
          <w:rFonts w:ascii="Times New Roman" w:hAnsi="Times New Roman"/>
          <w:sz w:val="28"/>
          <w:szCs w:val="28"/>
        </w:rPr>
      </w:pPr>
    </w:p>
    <w:p w:rsidR="00B1300B" w:rsidRDefault="00B1300B"/>
    <w:sectPr w:rsidR="00B1300B" w:rsidSect="00D1154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C7"/>
    <w:rsid w:val="000D1901"/>
    <w:rsid w:val="00235EF6"/>
    <w:rsid w:val="006A6BC7"/>
    <w:rsid w:val="009B27D5"/>
    <w:rsid w:val="00B1300B"/>
    <w:rsid w:val="00CC14A2"/>
    <w:rsid w:val="00D1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5</cp:revision>
  <dcterms:created xsi:type="dcterms:W3CDTF">2015-03-04T16:05:00Z</dcterms:created>
  <dcterms:modified xsi:type="dcterms:W3CDTF">2015-03-04T16:29:00Z</dcterms:modified>
</cp:coreProperties>
</file>