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A2" w:rsidRDefault="00304CA2" w:rsidP="00304CA2">
      <w:pPr>
        <w:pStyle w:val="a3"/>
        <w:jc w:val="center"/>
        <w:rPr>
          <w:rFonts w:ascii="Times New Roman" w:hAnsi="Times New Roman" w:cs="Times New Roman"/>
          <w:b/>
          <w:sz w:val="32"/>
          <w:szCs w:val="32"/>
        </w:rPr>
      </w:pPr>
    </w:p>
    <w:p w:rsidR="00304CA2" w:rsidRDefault="00304CA2" w:rsidP="00304CA2">
      <w:pPr>
        <w:pStyle w:val="a3"/>
        <w:jc w:val="center"/>
        <w:rPr>
          <w:rFonts w:ascii="Times New Roman" w:hAnsi="Times New Roman" w:cs="Times New Roman"/>
          <w:b/>
          <w:sz w:val="32"/>
          <w:szCs w:val="32"/>
        </w:rPr>
      </w:pPr>
    </w:p>
    <w:p w:rsidR="0032043A" w:rsidRPr="00304CA2" w:rsidRDefault="00304CA2" w:rsidP="00304CA2">
      <w:pPr>
        <w:pStyle w:val="a3"/>
        <w:jc w:val="center"/>
        <w:rPr>
          <w:rFonts w:ascii="Times New Roman" w:hAnsi="Times New Roman" w:cs="Times New Roman"/>
          <w:b/>
          <w:sz w:val="32"/>
          <w:szCs w:val="32"/>
        </w:rPr>
      </w:pPr>
      <w:r w:rsidRPr="00304CA2">
        <w:rPr>
          <w:rFonts w:ascii="Times New Roman" w:hAnsi="Times New Roman" w:cs="Times New Roman"/>
          <w:b/>
          <w:sz w:val="32"/>
          <w:szCs w:val="32"/>
        </w:rPr>
        <w:t>Муниципальное бюджетное общеобразовательное учреждение «Основная общеобразовательная школа села Синенькие Петровского района Саратовской области»</w:t>
      </w:r>
    </w:p>
    <w:p w:rsidR="00304CA2" w:rsidRPr="00304CA2" w:rsidRDefault="00304CA2" w:rsidP="00304CA2">
      <w:pPr>
        <w:pStyle w:val="a3"/>
        <w:jc w:val="center"/>
        <w:rPr>
          <w:rFonts w:ascii="Times New Roman" w:hAnsi="Times New Roman" w:cs="Times New Roman"/>
          <w:b/>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2043A" w:rsidRPr="005918CD" w:rsidRDefault="00304CA2" w:rsidP="00304CA2">
      <w:pPr>
        <w:pStyle w:val="a3"/>
        <w:jc w:val="center"/>
        <w:rPr>
          <w:rFonts w:ascii="Times New Roman" w:hAnsi="Times New Roman" w:cs="Times New Roman"/>
          <w:b/>
          <w:i/>
          <w:sz w:val="40"/>
          <w:szCs w:val="40"/>
        </w:rPr>
      </w:pPr>
      <w:r w:rsidRPr="005918CD">
        <w:rPr>
          <w:rFonts w:ascii="Times New Roman" w:hAnsi="Times New Roman" w:cs="Times New Roman"/>
          <w:b/>
          <w:i/>
          <w:sz w:val="40"/>
          <w:szCs w:val="40"/>
        </w:rPr>
        <w:t>«Технология рефлексии на уроках географии»</w:t>
      </w: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5918CD" w:rsidRDefault="005918CD" w:rsidP="00304CA2">
      <w:pPr>
        <w:pStyle w:val="a3"/>
        <w:jc w:val="center"/>
        <w:rPr>
          <w:rFonts w:ascii="Times New Roman" w:hAnsi="Times New Roman" w:cs="Times New Roman"/>
          <w:b/>
          <w:i/>
          <w:sz w:val="32"/>
          <w:szCs w:val="32"/>
        </w:rPr>
      </w:pPr>
    </w:p>
    <w:p w:rsidR="005918CD" w:rsidRDefault="005918CD" w:rsidP="00304CA2">
      <w:pPr>
        <w:pStyle w:val="a3"/>
        <w:jc w:val="center"/>
        <w:rPr>
          <w:rFonts w:ascii="Times New Roman" w:hAnsi="Times New Roman" w:cs="Times New Roman"/>
          <w:b/>
          <w:i/>
          <w:sz w:val="32"/>
          <w:szCs w:val="32"/>
        </w:rPr>
      </w:pPr>
    </w:p>
    <w:p w:rsidR="005918CD" w:rsidRDefault="005918CD" w:rsidP="00304CA2">
      <w:pPr>
        <w:pStyle w:val="a3"/>
        <w:jc w:val="center"/>
        <w:rPr>
          <w:rFonts w:ascii="Times New Roman" w:hAnsi="Times New Roman" w:cs="Times New Roman"/>
          <w:b/>
          <w:i/>
          <w:sz w:val="32"/>
          <w:szCs w:val="32"/>
        </w:rPr>
      </w:pPr>
    </w:p>
    <w:p w:rsidR="005918CD" w:rsidRDefault="005918CD" w:rsidP="00304CA2">
      <w:pPr>
        <w:pStyle w:val="a3"/>
        <w:jc w:val="center"/>
        <w:rPr>
          <w:rFonts w:ascii="Times New Roman" w:hAnsi="Times New Roman" w:cs="Times New Roman"/>
          <w:b/>
          <w:i/>
          <w:sz w:val="32"/>
          <w:szCs w:val="32"/>
        </w:rPr>
      </w:pPr>
    </w:p>
    <w:p w:rsidR="00304CA2" w:rsidRPr="005918CD" w:rsidRDefault="005918CD" w:rsidP="005918CD">
      <w:pPr>
        <w:pStyle w:val="a3"/>
        <w:jc w:val="center"/>
        <w:rPr>
          <w:rFonts w:ascii="Times New Roman" w:hAnsi="Times New Roman" w:cs="Times New Roman"/>
          <w:sz w:val="32"/>
          <w:szCs w:val="32"/>
        </w:rPr>
      </w:pPr>
      <w:r>
        <w:rPr>
          <w:rFonts w:ascii="Times New Roman" w:hAnsi="Times New Roman" w:cs="Times New Roman"/>
          <w:sz w:val="32"/>
          <w:szCs w:val="32"/>
        </w:rPr>
        <w:t xml:space="preserve">                                                         </w:t>
      </w:r>
      <w:r w:rsidR="00304CA2" w:rsidRPr="005918CD">
        <w:rPr>
          <w:rFonts w:ascii="Times New Roman" w:hAnsi="Times New Roman" w:cs="Times New Roman"/>
          <w:sz w:val="32"/>
          <w:szCs w:val="32"/>
        </w:rPr>
        <w:t>Подготовил учитель географии</w:t>
      </w:r>
    </w:p>
    <w:p w:rsidR="00304CA2" w:rsidRPr="005918CD" w:rsidRDefault="005918CD" w:rsidP="005918CD">
      <w:pPr>
        <w:pStyle w:val="a3"/>
        <w:rPr>
          <w:rFonts w:ascii="Times New Roman" w:hAnsi="Times New Roman" w:cs="Times New Roman"/>
          <w:sz w:val="32"/>
          <w:szCs w:val="32"/>
        </w:rPr>
      </w:pPr>
      <w:r w:rsidRPr="005918CD">
        <w:rPr>
          <w:rFonts w:ascii="Times New Roman" w:hAnsi="Times New Roman" w:cs="Times New Roman"/>
          <w:sz w:val="32"/>
          <w:szCs w:val="32"/>
        </w:rPr>
        <w:t xml:space="preserve">                                                           </w:t>
      </w:r>
      <w:r w:rsidR="00304CA2" w:rsidRPr="005918CD">
        <w:rPr>
          <w:rFonts w:ascii="Times New Roman" w:hAnsi="Times New Roman" w:cs="Times New Roman"/>
          <w:sz w:val="32"/>
          <w:szCs w:val="32"/>
        </w:rPr>
        <w:t>МБОУ «ООШ с</w:t>
      </w:r>
      <w:proofErr w:type="gramStart"/>
      <w:r w:rsidR="00304CA2" w:rsidRPr="005918CD">
        <w:rPr>
          <w:rFonts w:ascii="Times New Roman" w:hAnsi="Times New Roman" w:cs="Times New Roman"/>
          <w:sz w:val="32"/>
          <w:szCs w:val="32"/>
        </w:rPr>
        <w:t>.С</w:t>
      </w:r>
      <w:proofErr w:type="gramEnd"/>
      <w:r w:rsidR="00304CA2" w:rsidRPr="005918CD">
        <w:rPr>
          <w:rFonts w:ascii="Times New Roman" w:hAnsi="Times New Roman" w:cs="Times New Roman"/>
          <w:sz w:val="32"/>
          <w:szCs w:val="32"/>
        </w:rPr>
        <w:t>иненькие»</w:t>
      </w:r>
    </w:p>
    <w:p w:rsidR="00304CA2" w:rsidRDefault="005918CD" w:rsidP="005918CD">
      <w:pPr>
        <w:pStyle w:val="a3"/>
        <w:jc w:val="center"/>
        <w:rPr>
          <w:rFonts w:ascii="Times New Roman" w:hAnsi="Times New Roman" w:cs="Times New Roman"/>
          <w:b/>
          <w:i/>
          <w:sz w:val="32"/>
          <w:szCs w:val="32"/>
        </w:rPr>
      </w:pPr>
      <w:r>
        <w:rPr>
          <w:rFonts w:ascii="Times New Roman" w:hAnsi="Times New Roman" w:cs="Times New Roman"/>
          <w:sz w:val="32"/>
          <w:szCs w:val="32"/>
        </w:rPr>
        <w:t xml:space="preserve">                                                           </w:t>
      </w:r>
      <w:proofErr w:type="spellStart"/>
      <w:r w:rsidR="00304CA2" w:rsidRPr="005918CD">
        <w:rPr>
          <w:rFonts w:ascii="Times New Roman" w:hAnsi="Times New Roman" w:cs="Times New Roman"/>
          <w:sz w:val="32"/>
          <w:szCs w:val="32"/>
        </w:rPr>
        <w:t>Лескина</w:t>
      </w:r>
      <w:proofErr w:type="spellEnd"/>
      <w:r w:rsidR="00304CA2" w:rsidRPr="005918CD">
        <w:rPr>
          <w:rFonts w:ascii="Times New Roman" w:hAnsi="Times New Roman" w:cs="Times New Roman"/>
          <w:sz w:val="32"/>
          <w:szCs w:val="32"/>
        </w:rPr>
        <w:t xml:space="preserve"> Антонина Вячеславовна</w:t>
      </w: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Default="00304CA2" w:rsidP="00304CA2">
      <w:pPr>
        <w:pStyle w:val="a3"/>
        <w:jc w:val="center"/>
        <w:rPr>
          <w:rFonts w:ascii="Times New Roman" w:hAnsi="Times New Roman" w:cs="Times New Roman"/>
          <w:b/>
          <w:i/>
          <w:sz w:val="32"/>
          <w:szCs w:val="32"/>
        </w:rPr>
      </w:pPr>
    </w:p>
    <w:p w:rsidR="00304CA2" w:rsidRPr="005918CD" w:rsidRDefault="00304CA2" w:rsidP="00304CA2">
      <w:pPr>
        <w:pStyle w:val="a3"/>
        <w:jc w:val="center"/>
        <w:rPr>
          <w:rFonts w:ascii="Times New Roman" w:hAnsi="Times New Roman" w:cs="Times New Roman"/>
          <w:b/>
          <w:i/>
          <w:sz w:val="32"/>
          <w:szCs w:val="32"/>
        </w:rPr>
      </w:pPr>
      <w:r w:rsidRPr="005918CD">
        <w:rPr>
          <w:rFonts w:ascii="Times New Roman" w:hAnsi="Times New Roman" w:cs="Times New Roman"/>
          <w:b/>
          <w:i/>
          <w:sz w:val="32"/>
          <w:szCs w:val="32"/>
        </w:rPr>
        <w:t>Синенькие 2015</w:t>
      </w:r>
    </w:p>
    <w:p w:rsidR="0032043A" w:rsidRPr="001C3E7E" w:rsidRDefault="0032043A" w:rsidP="00484D40">
      <w:pPr>
        <w:pStyle w:val="a3"/>
        <w:ind w:firstLine="708"/>
        <w:rPr>
          <w:rFonts w:ascii="Times New Roman" w:eastAsia="Times New Roman" w:hAnsi="Times New Roman" w:cs="Times New Roman"/>
          <w:iCs/>
          <w:color w:val="000000"/>
          <w:sz w:val="28"/>
          <w:szCs w:val="28"/>
        </w:rPr>
      </w:pPr>
      <w:r w:rsidRPr="001C3E7E">
        <w:rPr>
          <w:rFonts w:ascii="Times New Roman" w:eastAsia="Times New Roman" w:hAnsi="Times New Roman" w:cs="Times New Roman"/>
          <w:iCs/>
          <w:color w:val="000000"/>
          <w:sz w:val="28"/>
          <w:szCs w:val="28"/>
        </w:rPr>
        <w:lastRenderedPageBreak/>
        <w:t>Современные требования, предъявляемые к организации учебной деятельности и проведению уроков, предполагают не только активную деятельность учащихся, но и непременное развитие самоконтроля, самоанализа и самооценки. Учителю необходимо не только донести знания и заинтересовать своим предметом, но научить ребенка ставить цели, разрабатывать планы достижения этих целей, анализировать свои поступки и действия. То есть ребенок должен научиться ставить перед собой учебную задачу самостоятельно и решать ее.</w:t>
      </w:r>
    </w:p>
    <w:p w:rsidR="00C92D61" w:rsidRPr="001C3E7E" w:rsidRDefault="0032043A" w:rsidP="00484D40">
      <w:pPr>
        <w:pStyle w:val="a3"/>
        <w:rPr>
          <w:rFonts w:ascii="Times New Roman" w:eastAsia="Times New Roman" w:hAnsi="Times New Roman" w:cs="Times New Roman"/>
          <w:iCs/>
          <w:color w:val="000000"/>
          <w:sz w:val="28"/>
          <w:szCs w:val="28"/>
        </w:rPr>
      </w:pPr>
      <w:r w:rsidRPr="001C3E7E">
        <w:rPr>
          <w:rFonts w:ascii="Times New Roman" w:eastAsia="Times New Roman" w:hAnsi="Times New Roman" w:cs="Times New Roman"/>
          <w:iCs/>
          <w:color w:val="000000"/>
          <w:sz w:val="28"/>
          <w:szCs w:val="28"/>
        </w:rPr>
        <w:t>Формированию такого умения и средств контроля и оценки помогает особый тип урока — урок-рефлексия по ФГОС.</w:t>
      </w:r>
    </w:p>
    <w:p w:rsidR="00B202A2" w:rsidRPr="001C3E7E" w:rsidRDefault="00B202A2" w:rsidP="00484D40">
      <w:pPr>
        <w:pStyle w:val="a3"/>
        <w:rPr>
          <w:rFonts w:ascii="Times New Roman" w:eastAsia="Times New Roman" w:hAnsi="Times New Roman" w:cs="Times New Roman"/>
          <w:iCs/>
          <w:color w:val="000000"/>
          <w:sz w:val="28"/>
          <w:szCs w:val="28"/>
        </w:rPr>
      </w:pPr>
      <w:r w:rsidRPr="001C3E7E">
        <w:rPr>
          <w:rFonts w:ascii="Times New Roman" w:eastAsia="Times New Roman" w:hAnsi="Times New Roman" w:cs="Times New Roman"/>
          <w:iCs/>
          <w:color w:val="000000"/>
          <w:sz w:val="28"/>
          <w:szCs w:val="28"/>
        </w:rPr>
        <w:t>Что же такое рефлексия?</w:t>
      </w:r>
    </w:p>
    <w:p w:rsidR="0032043A" w:rsidRPr="001C3E7E" w:rsidRDefault="00B202A2" w:rsidP="00484D40">
      <w:pPr>
        <w:pStyle w:val="a3"/>
        <w:rPr>
          <w:rFonts w:ascii="Times New Roman" w:eastAsia="Times New Roman" w:hAnsi="Times New Roman" w:cs="Times New Roman"/>
          <w:iCs/>
          <w:color w:val="000000"/>
          <w:sz w:val="28"/>
          <w:szCs w:val="28"/>
        </w:rPr>
      </w:pPr>
      <w:r w:rsidRPr="001C3E7E">
        <w:rPr>
          <w:rFonts w:ascii="Times New Roman" w:eastAsia="Times New Roman" w:hAnsi="Times New Roman" w:cs="Times New Roman"/>
          <w:iCs/>
          <w:color w:val="000000"/>
          <w:sz w:val="28"/>
          <w:szCs w:val="28"/>
        </w:rPr>
        <w:t>Толковый словарь Ожегова дает следующее толкование:</w:t>
      </w:r>
      <w:r w:rsidRPr="001C3E7E">
        <w:rPr>
          <w:rFonts w:ascii="Times New Roman" w:eastAsia="Times New Roman" w:hAnsi="Times New Roman" w:cs="Times New Roman"/>
          <w:b/>
          <w:bCs/>
          <w:color w:val="000000"/>
          <w:sz w:val="28"/>
          <w:szCs w:val="28"/>
        </w:rPr>
        <w:t xml:space="preserve"> Рефлексия</w:t>
      </w:r>
      <w:r w:rsidRPr="001C3E7E">
        <w:rPr>
          <w:rFonts w:ascii="Times New Roman" w:eastAsia="Times New Roman" w:hAnsi="Times New Roman" w:cs="Times New Roman"/>
          <w:color w:val="000000"/>
          <w:sz w:val="28"/>
          <w:szCs w:val="28"/>
        </w:rPr>
        <w:t> – размышление о своем внутреннем состоянии, самоанализ</w:t>
      </w:r>
      <w:r w:rsidR="007328BB" w:rsidRPr="001C3E7E">
        <w:rPr>
          <w:rFonts w:ascii="Times New Roman" w:eastAsia="Times New Roman" w:hAnsi="Times New Roman" w:cs="Times New Roman"/>
          <w:color w:val="000000"/>
          <w:sz w:val="28"/>
          <w:szCs w:val="28"/>
        </w:rPr>
        <w:t>.</w:t>
      </w:r>
    </w:p>
    <w:p w:rsidR="0032043A" w:rsidRPr="001C3E7E" w:rsidRDefault="0032043A" w:rsidP="00484D40">
      <w:pPr>
        <w:pStyle w:val="a3"/>
        <w:rPr>
          <w:rFonts w:ascii="Times New Roman" w:eastAsia="Times New Roman" w:hAnsi="Times New Roman" w:cs="Times New Roman"/>
          <w:color w:val="000000"/>
          <w:sz w:val="28"/>
          <w:szCs w:val="28"/>
        </w:rPr>
      </w:pPr>
      <w:r w:rsidRPr="001C3E7E">
        <w:rPr>
          <w:rFonts w:ascii="Times New Roman" w:eastAsia="Times New Roman" w:hAnsi="Times New Roman" w:cs="Times New Roman"/>
          <w:color w:val="000000"/>
          <w:sz w:val="28"/>
          <w:szCs w:val="28"/>
        </w:rPr>
        <w:t>Рефлексия помогает ученикам сформулировать получаемые результаты, переопределить цели дальнейшей работы, скорректировать свой образовательный путь.</w:t>
      </w:r>
    </w:p>
    <w:p w:rsidR="0032043A" w:rsidRPr="001C3E7E" w:rsidRDefault="0032043A" w:rsidP="00484D40">
      <w:pPr>
        <w:pStyle w:val="a3"/>
        <w:rPr>
          <w:rFonts w:ascii="Times New Roman" w:eastAsia="Times New Roman" w:hAnsi="Times New Roman" w:cs="Times New Roman"/>
          <w:color w:val="000000"/>
          <w:sz w:val="28"/>
          <w:szCs w:val="28"/>
        </w:rPr>
      </w:pPr>
      <w:r w:rsidRPr="001C3E7E">
        <w:rPr>
          <w:rFonts w:ascii="Times New Roman" w:eastAsia="Times New Roman" w:hAnsi="Times New Roman" w:cs="Times New Roman"/>
          <w:color w:val="000000"/>
          <w:sz w:val="28"/>
          <w:szCs w:val="28"/>
        </w:rPr>
        <w:t>Рефлексия способствует развитию трёх важных качеств человека, которые потребуются ему в XXI в.</w:t>
      </w:r>
      <w:proofErr w:type="gramStart"/>
      <w:r w:rsidRPr="001C3E7E">
        <w:rPr>
          <w:rFonts w:ascii="Times New Roman" w:eastAsia="Times New Roman" w:hAnsi="Times New Roman" w:cs="Times New Roman"/>
          <w:color w:val="000000"/>
          <w:sz w:val="28"/>
          <w:szCs w:val="28"/>
        </w:rPr>
        <w:t xml:space="preserve"> ,</w:t>
      </w:r>
      <w:proofErr w:type="gramEnd"/>
      <w:r w:rsidRPr="001C3E7E">
        <w:rPr>
          <w:rFonts w:ascii="Times New Roman" w:eastAsia="Times New Roman" w:hAnsi="Times New Roman" w:cs="Times New Roman"/>
          <w:color w:val="000000"/>
          <w:sz w:val="28"/>
          <w:szCs w:val="28"/>
        </w:rPr>
        <w:t xml:space="preserve"> чтобы не чувствовать себя изгоем.</w:t>
      </w:r>
    </w:p>
    <w:p w:rsidR="0032043A" w:rsidRPr="001C3E7E" w:rsidRDefault="0032043A" w:rsidP="00484D40">
      <w:pPr>
        <w:pStyle w:val="a3"/>
        <w:rPr>
          <w:rFonts w:ascii="Times New Roman" w:eastAsia="Times New Roman" w:hAnsi="Times New Roman" w:cs="Times New Roman"/>
          <w:color w:val="000000"/>
          <w:sz w:val="28"/>
          <w:szCs w:val="28"/>
        </w:rPr>
      </w:pPr>
      <w:r w:rsidRPr="001C3E7E">
        <w:rPr>
          <w:rFonts w:ascii="Times New Roman" w:eastAsia="Times New Roman" w:hAnsi="Times New Roman" w:cs="Times New Roman"/>
          <w:b/>
          <w:iCs/>
          <w:color w:val="000000"/>
          <w:sz w:val="28"/>
          <w:szCs w:val="28"/>
        </w:rPr>
        <w:t>Самостоятельность.</w:t>
      </w:r>
      <w:r w:rsidRPr="001C3E7E">
        <w:rPr>
          <w:rFonts w:ascii="Times New Roman" w:eastAsia="Times New Roman" w:hAnsi="Times New Roman" w:cs="Times New Roman"/>
          <w:iCs/>
          <w:color w:val="000000"/>
          <w:sz w:val="28"/>
          <w:szCs w:val="28"/>
        </w:rPr>
        <w:t> </w:t>
      </w:r>
      <w:r w:rsidRPr="001C3E7E">
        <w:rPr>
          <w:rFonts w:ascii="Times New Roman" w:eastAsia="Times New Roman" w:hAnsi="Times New Roman" w:cs="Times New Roman"/>
          <w:color w:val="000000"/>
          <w:sz w:val="28"/>
          <w:szCs w:val="28"/>
        </w:rPr>
        <w:t>Не учитель отвечает за ученика, а ученик, анализируя, осознаёт свои возможности, сам делает свой собственный выбор, определяет меру активности и ответственности в своей деятельности.</w:t>
      </w:r>
    </w:p>
    <w:p w:rsidR="0032043A" w:rsidRPr="001C3E7E" w:rsidRDefault="0032043A" w:rsidP="00484D40">
      <w:pPr>
        <w:pStyle w:val="a3"/>
        <w:rPr>
          <w:rFonts w:ascii="Times New Roman" w:eastAsia="Times New Roman" w:hAnsi="Times New Roman" w:cs="Times New Roman"/>
          <w:color w:val="000000"/>
          <w:sz w:val="28"/>
          <w:szCs w:val="28"/>
        </w:rPr>
      </w:pPr>
      <w:r w:rsidRPr="001C3E7E">
        <w:rPr>
          <w:rFonts w:ascii="Times New Roman" w:eastAsia="Times New Roman" w:hAnsi="Times New Roman" w:cs="Times New Roman"/>
          <w:b/>
          <w:iCs/>
          <w:color w:val="000000"/>
          <w:sz w:val="28"/>
          <w:szCs w:val="28"/>
        </w:rPr>
        <w:t>Предприимчивость.</w:t>
      </w:r>
      <w:r w:rsidRPr="001C3E7E">
        <w:rPr>
          <w:rFonts w:ascii="Times New Roman" w:eastAsia="Times New Roman" w:hAnsi="Times New Roman" w:cs="Times New Roman"/>
          <w:iCs/>
          <w:color w:val="000000"/>
          <w:sz w:val="28"/>
          <w:szCs w:val="28"/>
        </w:rPr>
        <w:t> </w:t>
      </w:r>
      <w:r w:rsidRPr="001C3E7E">
        <w:rPr>
          <w:rFonts w:ascii="Times New Roman" w:eastAsia="Times New Roman" w:hAnsi="Times New Roman" w:cs="Times New Roman"/>
          <w:color w:val="000000"/>
          <w:sz w:val="28"/>
          <w:szCs w:val="28"/>
        </w:rPr>
        <w:t>Ученик осознаёт, что он может предпринять здесь и сейчас, чтобы стало лучше. В случае ошибки или неудачи не отчаивается, а оценивает ситуацию и, исходя из новых условий, ставит перед собой новые цели и задачи и успешно решает их.</w:t>
      </w:r>
    </w:p>
    <w:p w:rsidR="0032043A" w:rsidRPr="001C3E7E" w:rsidRDefault="0032043A" w:rsidP="00484D40">
      <w:pPr>
        <w:pStyle w:val="a3"/>
        <w:rPr>
          <w:rFonts w:ascii="Times New Roman" w:eastAsia="Times New Roman" w:hAnsi="Times New Roman" w:cs="Times New Roman"/>
          <w:color w:val="000000"/>
          <w:sz w:val="28"/>
          <w:szCs w:val="28"/>
        </w:rPr>
      </w:pPr>
      <w:r w:rsidRPr="001C3E7E">
        <w:rPr>
          <w:rFonts w:ascii="Times New Roman" w:eastAsia="Times New Roman" w:hAnsi="Times New Roman" w:cs="Times New Roman"/>
          <w:b/>
          <w:iCs/>
          <w:color w:val="000000"/>
          <w:sz w:val="28"/>
          <w:szCs w:val="28"/>
        </w:rPr>
        <w:t>Конкурентоспособность.</w:t>
      </w:r>
      <w:r w:rsidRPr="001C3E7E">
        <w:rPr>
          <w:rFonts w:ascii="Times New Roman" w:eastAsia="Times New Roman" w:hAnsi="Times New Roman" w:cs="Times New Roman"/>
          <w:iCs/>
          <w:color w:val="000000"/>
          <w:sz w:val="28"/>
          <w:szCs w:val="28"/>
        </w:rPr>
        <w:t> </w:t>
      </w:r>
      <w:r w:rsidRPr="001C3E7E">
        <w:rPr>
          <w:rFonts w:ascii="Times New Roman" w:eastAsia="Times New Roman" w:hAnsi="Times New Roman" w:cs="Times New Roman"/>
          <w:color w:val="000000"/>
          <w:sz w:val="28"/>
          <w:szCs w:val="28"/>
        </w:rPr>
        <w:t>Умеет делать что - то лучше других, действует в любых ситуациях более эффективно</w:t>
      </w:r>
    </w:p>
    <w:p w:rsidR="007328BB" w:rsidRPr="001C3E7E" w:rsidRDefault="007328BB" w:rsidP="00484D40">
      <w:pPr>
        <w:pStyle w:val="a3"/>
        <w:rPr>
          <w:rFonts w:ascii="Times New Roman" w:eastAsia="Times New Roman" w:hAnsi="Times New Roman" w:cs="Times New Roman"/>
          <w:color w:val="000000"/>
          <w:sz w:val="28"/>
          <w:szCs w:val="28"/>
        </w:rPr>
      </w:pPr>
      <w:r w:rsidRPr="001C3E7E">
        <w:rPr>
          <w:rFonts w:ascii="Times New Roman" w:eastAsia="Times New Roman" w:hAnsi="Times New Roman" w:cs="Times New Roman"/>
          <w:b/>
          <w:bCs/>
          <w:iCs/>
          <w:color w:val="000000"/>
          <w:sz w:val="28"/>
          <w:szCs w:val="28"/>
        </w:rPr>
        <w:t>Рефлексия</w:t>
      </w:r>
      <w:r w:rsidRPr="001C3E7E">
        <w:rPr>
          <w:rFonts w:ascii="Times New Roman" w:eastAsia="Times New Roman" w:hAnsi="Times New Roman" w:cs="Times New Roman"/>
          <w:iCs/>
          <w:color w:val="000000"/>
          <w:sz w:val="28"/>
          <w:szCs w:val="28"/>
        </w:rPr>
        <w:t> может осуществляться не только в конце урока, как это принято считать, но и на любом его этапе. Рефлексия может осуществляться по итогам не только урока, но и других временных отрезков: изучения темы, учебной четверти, года и т. п.</w:t>
      </w:r>
    </w:p>
    <w:p w:rsidR="007328BB" w:rsidRPr="001C3E7E" w:rsidRDefault="007328BB" w:rsidP="00484D40">
      <w:pPr>
        <w:pStyle w:val="a3"/>
        <w:rPr>
          <w:rFonts w:ascii="Times New Roman" w:eastAsia="Times New Roman" w:hAnsi="Times New Roman" w:cs="Times New Roman"/>
          <w:color w:val="000000"/>
          <w:sz w:val="28"/>
          <w:szCs w:val="28"/>
        </w:rPr>
      </w:pPr>
      <w:r w:rsidRPr="001C3E7E">
        <w:rPr>
          <w:rFonts w:ascii="Times New Roman" w:eastAsia="Times New Roman" w:hAnsi="Times New Roman" w:cs="Times New Roman"/>
          <w:color w:val="000000"/>
          <w:sz w:val="28"/>
          <w:szCs w:val="28"/>
        </w:rPr>
        <w:t> </w:t>
      </w:r>
      <w:r w:rsidR="00304CA2" w:rsidRPr="001C3E7E">
        <w:rPr>
          <w:rFonts w:ascii="Times New Roman" w:eastAsia="Times New Roman" w:hAnsi="Times New Roman" w:cs="Times New Roman"/>
          <w:color w:val="000000"/>
          <w:sz w:val="28"/>
          <w:szCs w:val="28"/>
        </w:rPr>
        <w:tab/>
      </w:r>
      <w:r w:rsidRPr="001C3E7E">
        <w:rPr>
          <w:rFonts w:ascii="Times New Roman" w:eastAsia="Times New Roman" w:hAnsi="Times New Roman" w:cs="Times New Roman"/>
          <w:color w:val="000000"/>
          <w:sz w:val="28"/>
          <w:szCs w:val="28"/>
        </w:rPr>
        <w:t xml:space="preserve">При выборе того или иного вида рефлексии нужно учитывать цель урока, содержание и трудности учебного материала, способы и методы обучения, возрастные и психологические особенности </w:t>
      </w:r>
      <w:proofErr w:type="gramStart"/>
      <w:r w:rsidRPr="001C3E7E">
        <w:rPr>
          <w:rFonts w:ascii="Times New Roman" w:eastAsia="Times New Roman" w:hAnsi="Times New Roman" w:cs="Times New Roman"/>
          <w:color w:val="000000"/>
          <w:sz w:val="28"/>
          <w:szCs w:val="28"/>
        </w:rPr>
        <w:t>обучающихся</w:t>
      </w:r>
      <w:proofErr w:type="gramEnd"/>
      <w:r w:rsidRPr="001C3E7E">
        <w:rPr>
          <w:rFonts w:ascii="Times New Roman" w:eastAsia="Times New Roman" w:hAnsi="Times New Roman" w:cs="Times New Roman"/>
          <w:color w:val="000000"/>
          <w:sz w:val="28"/>
          <w:szCs w:val="28"/>
        </w:rPr>
        <w:t>.</w:t>
      </w:r>
    </w:p>
    <w:p w:rsidR="00176F61" w:rsidRPr="001C3E7E" w:rsidRDefault="00176F61" w:rsidP="00304CA2">
      <w:pPr>
        <w:pStyle w:val="a3"/>
        <w:ind w:firstLine="708"/>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Если сравнивать урок-рефлексию с традиционной схемой уроков, то первый будет объединять в себе сразу несколько типов привычных всем уроков (контроля знаний, урок-повторение, урок-обобщение, урок-закрепление). Главное отличие — ученик должен </w:t>
      </w:r>
      <w:r w:rsidRPr="001C3E7E">
        <w:rPr>
          <w:rFonts w:ascii="Times New Roman" w:eastAsia="Times New Roman" w:hAnsi="Times New Roman" w:cs="Times New Roman"/>
          <w:b/>
          <w:bCs/>
          <w:sz w:val="28"/>
          <w:szCs w:val="28"/>
        </w:rPr>
        <w:t>самостоятельно</w:t>
      </w:r>
      <w:r w:rsidRPr="001C3E7E">
        <w:rPr>
          <w:rFonts w:ascii="Times New Roman" w:eastAsia="Times New Roman" w:hAnsi="Times New Roman" w:cs="Times New Roman"/>
          <w:sz w:val="28"/>
          <w:szCs w:val="28"/>
        </w:rPr>
        <w:t> находить "трудные места", сам оценивать, какой именно вид работы у него не получается и сам решить: что необходимо предпринять, чтобы разрешить эту проблему.</w:t>
      </w:r>
    </w:p>
    <w:p w:rsidR="00176F61" w:rsidRPr="001C3E7E" w:rsidRDefault="00176F61" w:rsidP="00304CA2">
      <w:pPr>
        <w:pStyle w:val="a3"/>
        <w:ind w:firstLine="708"/>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xml:space="preserve">По требованиям ФГОС, к каждому уроку необходимо указать две цели: </w:t>
      </w:r>
      <w:proofErr w:type="gramStart"/>
      <w:r w:rsidRPr="001C3E7E">
        <w:rPr>
          <w:rFonts w:ascii="Times New Roman" w:eastAsia="Times New Roman" w:hAnsi="Times New Roman" w:cs="Times New Roman"/>
          <w:sz w:val="28"/>
          <w:szCs w:val="28"/>
        </w:rPr>
        <w:t>содержательную</w:t>
      </w:r>
      <w:proofErr w:type="gramEnd"/>
      <w:r w:rsidRPr="001C3E7E">
        <w:rPr>
          <w:rFonts w:ascii="Times New Roman" w:eastAsia="Times New Roman" w:hAnsi="Times New Roman" w:cs="Times New Roman"/>
          <w:sz w:val="28"/>
          <w:szCs w:val="28"/>
        </w:rPr>
        <w:t xml:space="preserve"> и </w:t>
      </w:r>
      <w:proofErr w:type="spellStart"/>
      <w:r w:rsidRPr="001C3E7E">
        <w:rPr>
          <w:rFonts w:ascii="Times New Roman" w:eastAsia="Times New Roman" w:hAnsi="Times New Roman" w:cs="Times New Roman"/>
          <w:sz w:val="28"/>
          <w:szCs w:val="28"/>
        </w:rPr>
        <w:t>деятельностную</w:t>
      </w:r>
      <w:proofErr w:type="spellEnd"/>
      <w:r w:rsidRPr="001C3E7E">
        <w:rPr>
          <w:rFonts w:ascii="Times New Roman" w:eastAsia="Times New Roman" w:hAnsi="Times New Roman" w:cs="Times New Roman"/>
          <w:sz w:val="28"/>
          <w:szCs w:val="28"/>
        </w:rPr>
        <w:t>.</w:t>
      </w:r>
    </w:p>
    <w:p w:rsidR="00176F61" w:rsidRPr="001C3E7E" w:rsidRDefault="00176F61" w:rsidP="00304CA2">
      <w:pPr>
        <w:pStyle w:val="a3"/>
        <w:ind w:firstLine="708"/>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Цели для урока-рефлексии:</w:t>
      </w:r>
    </w:p>
    <w:p w:rsidR="00176F61" w:rsidRPr="001C3E7E" w:rsidRDefault="00176F61" w:rsidP="00484D40">
      <w:pPr>
        <w:pStyle w:val="a3"/>
        <w:rPr>
          <w:rFonts w:ascii="Times New Roman" w:eastAsia="Times New Roman" w:hAnsi="Times New Roman" w:cs="Times New Roman"/>
          <w:sz w:val="28"/>
          <w:szCs w:val="28"/>
        </w:rPr>
      </w:pPr>
      <w:proofErr w:type="gramStart"/>
      <w:r w:rsidRPr="001C3E7E">
        <w:rPr>
          <w:rFonts w:ascii="Times New Roman" w:eastAsia="Times New Roman" w:hAnsi="Times New Roman" w:cs="Times New Roman"/>
          <w:b/>
          <w:bCs/>
          <w:sz w:val="28"/>
          <w:szCs w:val="28"/>
        </w:rPr>
        <w:lastRenderedPageBreak/>
        <w:t>Содержательная</w:t>
      </w:r>
      <w:proofErr w:type="gramEnd"/>
      <w:r w:rsidRPr="001C3E7E">
        <w:rPr>
          <w:rFonts w:ascii="Times New Roman" w:eastAsia="Times New Roman" w:hAnsi="Times New Roman" w:cs="Times New Roman"/>
          <w:sz w:val="28"/>
          <w:szCs w:val="28"/>
        </w:rPr>
        <w:t>: повторение, закрепление или обобщение пройденного материала</w:t>
      </w:r>
    </w:p>
    <w:p w:rsidR="00176F61" w:rsidRPr="001C3E7E" w:rsidRDefault="00176F61" w:rsidP="00484D40">
      <w:pPr>
        <w:pStyle w:val="a3"/>
        <w:rPr>
          <w:rFonts w:ascii="Times New Roman" w:eastAsia="Times New Roman" w:hAnsi="Times New Roman" w:cs="Times New Roman"/>
          <w:sz w:val="28"/>
          <w:szCs w:val="28"/>
        </w:rPr>
      </w:pPr>
      <w:proofErr w:type="spellStart"/>
      <w:r w:rsidRPr="001C3E7E">
        <w:rPr>
          <w:rFonts w:ascii="Times New Roman" w:eastAsia="Times New Roman" w:hAnsi="Times New Roman" w:cs="Times New Roman"/>
          <w:b/>
          <w:bCs/>
          <w:sz w:val="28"/>
          <w:szCs w:val="28"/>
        </w:rPr>
        <w:t>Деятельностная</w:t>
      </w:r>
      <w:proofErr w:type="spellEnd"/>
      <w:r w:rsidRPr="001C3E7E">
        <w:rPr>
          <w:rFonts w:ascii="Times New Roman" w:eastAsia="Times New Roman" w:hAnsi="Times New Roman" w:cs="Times New Roman"/>
          <w:b/>
          <w:bCs/>
          <w:sz w:val="28"/>
          <w:szCs w:val="28"/>
        </w:rPr>
        <w:t>:</w:t>
      </w:r>
      <w:r w:rsidRPr="001C3E7E">
        <w:rPr>
          <w:rFonts w:ascii="Times New Roman" w:eastAsia="Times New Roman" w:hAnsi="Times New Roman" w:cs="Times New Roman"/>
          <w:sz w:val="28"/>
          <w:szCs w:val="28"/>
        </w:rPr>
        <w:t> формирование у учащихся способностей к самоанализу и реализации коррекционных норм (другими словами — научить фиксировать собственные трудности, выявлять причины этих затруднений и находить способы их преодоления).</w:t>
      </w:r>
    </w:p>
    <w:p w:rsidR="00484D40" w:rsidRPr="001C3E7E" w:rsidRDefault="00484D40" w:rsidP="00484D40">
      <w:pPr>
        <w:pStyle w:val="a3"/>
        <w:ind w:firstLine="708"/>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Основными формами образовательной рефлексии являются: устное обсуждение; письменное анкетирование; графическое изображение.</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Организуя рефлексивно-оценочную деятельность учащихся на уроках географии, мы условно выделяем различные виды рефлексии.</w:t>
      </w:r>
    </w:p>
    <w:p w:rsidR="00484D40" w:rsidRPr="001C3E7E" w:rsidRDefault="00484D40" w:rsidP="00484D40">
      <w:pPr>
        <w:pStyle w:val="a3"/>
        <w:rPr>
          <w:rFonts w:ascii="Times New Roman" w:eastAsia="Times New Roman" w:hAnsi="Times New Roman" w:cs="Times New Roman"/>
          <w:b/>
          <w:sz w:val="28"/>
          <w:szCs w:val="28"/>
        </w:rPr>
      </w:pPr>
      <w:r w:rsidRPr="001C3E7E">
        <w:rPr>
          <w:rFonts w:ascii="Times New Roman" w:eastAsia="Times New Roman" w:hAnsi="Times New Roman" w:cs="Times New Roman"/>
          <w:b/>
          <w:sz w:val="28"/>
          <w:szCs w:val="28"/>
        </w:rPr>
        <w:t>1. Рефлексия по отношению к обратной связи, полученной от других учеников.</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В ходе совместной работы могут постоянно возникать ситуации, когда обсуждается поведение учащихся. Те, чьи действия комментируются учителем или одноклассниками, могут поразмышлять о том, что вызвало именно такую обратную связь окружающих, а также дополнить или углубить понимание собственных действий.</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Обсуждение проведенного урока может опираться на следующие вопросы:</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Кто сегодня из одноклассников на уроке был самым активным?</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Чье мнение, чья позиция были тебе наиболее близки, понятны, симпатичны?</w:t>
      </w:r>
    </w:p>
    <w:p w:rsidR="00484D40" w:rsidRPr="001C3E7E" w:rsidRDefault="00484D40" w:rsidP="00484D40">
      <w:pPr>
        <w:pStyle w:val="a3"/>
        <w:rPr>
          <w:rFonts w:ascii="Times New Roman" w:eastAsia="Times New Roman" w:hAnsi="Times New Roman" w:cs="Times New Roman"/>
          <w:b/>
          <w:sz w:val="28"/>
          <w:szCs w:val="28"/>
        </w:rPr>
      </w:pPr>
      <w:r w:rsidRPr="001C3E7E">
        <w:rPr>
          <w:rFonts w:ascii="Times New Roman" w:eastAsia="Times New Roman" w:hAnsi="Times New Roman" w:cs="Times New Roman"/>
          <w:b/>
          <w:sz w:val="28"/>
          <w:szCs w:val="28"/>
        </w:rPr>
        <w:t>2. Рефлексия без посторонней помощи: бывает полезно, чтобы каждый подумал о своем учебном опыте и сделал выводы, не обсуждая ничего с остальными.</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Для того</w:t>
      </w:r>
      <w:proofErr w:type="gramStart"/>
      <w:r w:rsidRPr="001C3E7E">
        <w:rPr>
          <w:rFonts w:ascii="Times New Roman" w:eastAsia="Times New Roman" w:hAnsi="Times New Roman" w:cs="Times New Roman"/>
          <w:sz w:val="28"/>
          <w:szCs w:val="28"/>
        </w:rPr>
        <w:t>,</w:t>
      </w:r>
      <w:proofErr w:type="gramEnd"/>
      <w:r w:rsidRPr="001C3E7E">
        <w:rPr>
          <w:rFonts w:ascii="Times New Roman" w:eastAsia="Times New Roman" w:hAnsi="Times New Roman" w:cs="Times New Roman"/>
          <w:sz w:val="28"/>
          <w:szCs w:val="28"/>
        </w:rPr>
        <w:t xml:space="preserve"> чтобы учащиеся осознали и оценили свои действия на уроке,  в учебном процессе используется такой способ. В конце урока объявляется пять минут самоконтроля, суть которого заключается в том, что ученик возле каждого пункта плана изучаемой темы (план написан в тетради) ставит кружок. Если ученик считает, что он знает и понял этот пункт плана, то в кружке ставится плюс; если ученик не понял материал, то ставится знак минус. Если необходимо задать вопрос учителю для пояснения, ставится знак вопроса. На первый взгляд такая самооценка кажется трудоемкой, но учащиеся легко усваивают ее смысл и символику, проверяют себя, анализируя пройденные этапы урока.</w:t>
      </w:r>
    </w:p>
    <w:p w:rsidR="00484D40" w:rsidRPr="001C3E7E" w:rsidRDefault="00484D40" w:rsidP="00484D40">
      <w:pPr>
        <w:pStyle w:val="a3"/>
        <w:rPr>
          <w:rFonts w:ascii="Times New Roman" w:eastAsia="Times New Roman" w:hAnsi="Times New Roman" w:cs="Times New Roman"/>
          <w:b/>
          <w:sz w:val="28"/>
          <w:szCs w:val="28"/>
        </w:rPr>
      </w:pPr>
      <w:r w:rsidRPr="001C3E7E">
        <w:rPr>
          <w:rFonts w:ascii="Times New Roman" w:eastAsia="Times New Roman" w:hAnsi="Times New Roman" w:cs="Times New Roman"/>
          <w:b/>
          <w:sz w:val="28"/>
          <w:szCs w:val="28"/>
        </w:rPr>
        <w:t>3.Рефлексия собственного развития: ученикам предлагается проанализировать свое поведение в учебной ситуации в аспекте своего личностного развития.</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Например, письменный анализ учебной деятельности в конце каждой  учебной  четверти,  года может предлагаться учащимся по следующим вопросам.</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а) Что тебе нравится больше всего на уроках географии?</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б) Что тебе не нравится в преподавании географии?</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xml:space="preserve">в) Каковы твои достижения </w:t>
      </w:r>
      <w:r w:rsidR="0053177C" w:rsidRPr="001C3E7E">
        <w:rPr>
          <w:rFonts w:ascii="Times New Roman" w:eastAsia="Times New Roman" w:hAnsi="Times New Roman" w:cs="Times New Roman"/>
          <w:sz w:val="28"/>
          <w:szCs w:val="28"/>
        </w:rPr>
        <w:t>на уроках географии за прошедшую  четверть</w:t>
      </w:r>
      <w:r w:rsidRPr="001C3E7E">
        <w:rPr>
          <w:rFonts w:ascii="Times New Roman" w:eastAsia="Times New Roman" w:hAnsi="Times New Roman" w:cs="Times New Roman"/>
          <w:sz w:val="28"/>
          <w:szCs w:val="28"/>
        </w:rPr>
        <w:t>, год?</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г) В чем причины твоих неудач (если они имеются)?</w:t>
      </w:r>
    </w:p>
    <w:p w:rsidR="00484D40" w:rsidRPr="001C3E7E" w:rsidRDefault="00484D40" w:rsidP="00484D40">
      <w:pPr>
        <w:pStyle w:val="a3"/>
        <w:rPr>
          <w:rFonts w:ascii="Times New Roman" w:eastAsia="Times New Roman" w:hAnsi="Times New Roman" w:cs="Times New Roman"/>
          <w:sz w:val="28"/>
          <w:szCs w:val="28"/>
        </w:rPr>
      </w:pPr>
      <w:proofErr w:type="spellStart"/>
      <w:r w:rsidRPr="001C3E7E">
        <w:rPr>
          <w:rFonts w:ascii="Times New Roman" w:eastAsia="Times New Roman" w:hAnsi="Times New Roman" w:cs="Times New Roman"/>
          <w:sz w:val="28"/>
          <w:szCs w:val="28"/>
        </w:rPr>
        <w:lastRenderedPageBreak/>
        <w:t>д</w:t>
      </w:r>
      <w:proofErr w:type="spellEnd"/>
      <w:r w:rsidRPr="001C3E7E">
        <w:rPr>
          <w:rFonts w:ascii="Times New Roman" w:eastAsia="Times New Roman" w:hAnsi="Times New Roman" w:cs="Times New Roman"/>
          <w:sz w:val="28"/>
          <w:szCs w:val="28"/>
        </w:rPr>
        <w:t>) Какой урок географии был для тебя самым интересным и почему?</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xml:space="preserve">ж) </w:t>
      </w:r>
      <w:proofErr w:type="gramStart"/>
      <w:r w:rsidRPr="001C3E7E">
        <w:rPr>
          <w:rFonts w:ascii="Times New Roman" w:eastAsia="Times New Roman" w:hAnsi="Times New Roman" w:cs="Times New Roman"/>
          <w:sz w:val="28"/>
          <w:szCs w:val="28"/>
        </w:rPr>
        <w:t>Развитию</w:t>
      </w:r>
      <w:proofErr w:type="gramEnd"/>
      <w:r w:rsidRPr="001C3E7E">
        <w:rPr>
          <w:rFonts w:ascii="Times New Roman" w:eastAsia="Times New Roman" w:hAnsi="Times New Roman" w:cs="Times New Roman"/>
          <w:sz w:val="28"/>
          <w:szCs w:val="28"/>
        </w:rPr>
        <w:t xml:space="preserve"> каких твоих личностных качеств помогло обучение географии?</w:t>
      </w:r>
    </w:p>
    <w:p w:rsidR="00484D40" w:rsidRPr="001C3E7E" w:rsidRDefault="00484D40" w:rsidP="00484D40">
      <w:pPr>
        <w:pStyle w:val="a3"/>
        <w:rPr>
          <w:rFonts w:ascii="Times New Roman" w:eastAsia="Times New Roman" w:hAnsi="Times New Roman" w:cs="Times New Roman"/>
          <w:sz w:val="28"/>
          <w:szCs w:val="28"/>
        </w:rPr>
      </w:pPr>
      <w:proofErr w:type="spellStart"/>
      <w:r w:rsidRPr="001C3E7E">
        <w:rPr>
          <w:rFonts w:ascii="Times New Roman" w:eastAsia="Times New Roman" w:hAnsi="Times New Roman" w:cs="Times New Roman"/>
          <w:sz w:val="28"/>
          <w:szCs w:val="28"/>
        </w:rPr>
        <w:t>з</w:t>
      </w:r>
      <w:proofErr w:type="spellEnd"/>
      <w:r w:rsidRPr="001C3E7E">
        <w:rPr>
          <w:rFonts w:ascii="Times New Roman" w:eastAsia="Times New Roman" w:hAnsi="Times New Roman" w:cs="Times New Roman"/>
          <w:sz w:val="28"/>
          <w:szCs w:val="28"/>
        </w:rPr>
        <w:t>) Каковы твои предложения, пожелания в адрес учителя?</w:t>
      </w:r>
    </w:p>
    <w:p w:rsidR="00484D40" w:rsidRPr="001C3E7E" w:rsidRDefault="00484D40" w:rsidP="00484D40">
      <w:pPr>
        <w:pStyle w:val="a3"/>
        <w:rPr>
          <w:rFonts w:ascii="Times New Roman" w:eastAsia="Times New Roman" w:hAnsi="Times New Roman" w:cs="Times New Roman"/>
          <w:b/>
          <w:sz w:val="28"/>
          <w:szCs w:val="28"/>
        </w:rPr>
      </w:pPr>
      <w:r w:rsidRPr="001C3E7E">
        <w:rPr>
          <w:rFonts w:ascii="Times New Roman" w:eastAsia="Times New Roman" w:hAnsi="Times New Roman" w:cs="Times New Roman"/>
          <w:b/>
          <w:sz w:val="28"/>
          <w:szCs w:val="28"/>
        </w:rPr>
        <w:t>4. На уроках географии я использую рефлексию  в сфере сознания, самооценке своей деятельности; в сфере своих умений, что приобрёл (не приобрёл), как изменился уровень умений;  что произошло со знаниями (знания углубились, расширились, систематизировались, приобрёл новые).</w:t>
      </w:r>
    </w:p>
    <w:p w:rsidR="00484D40" w:rsidRPr="001C3E7E" w:rsidRDefault="00484D40" w:rsidP="00484D40">
      <w:pPr>
        <w:pStyle w:val="a3"/>
        <w:ind w:firstLine="708"/>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Технология рефлексии: «Заверши фразу».</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Во время занятия я научился</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/почувствовал, приобрел и т.д./….</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Игра заставила меня задуматься….</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На занятии мне особенно понравилось….</w:t>
      </w:r>
    </w:p>
    <w:p w:rsidR="00484D40" w:rsidRPr="001C3E7E" w:rsidRDefault="00973038"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Об</w:t>
      </w:r>
      <w:r w:rsidR="00484D40" w:rsidRPr="001C3E7E">
        <w:rPr>
          <w:rFonts w:ascii="Times New Roman" w:eastAsia="Times New Roman" w:hAnsi="Times New Roman" w:cs="Times New Roman"/>
          <w:sz w:val="28"/>
          <w:szCs w:val="28"/>
        </w:rPr>
        <w:t xml:space="preserve">щение с природой для </w:t>
      </w:r>
      <w:proofErr w:type="spellStart"/>
      <w:proofErr w:type="gramStart"/>
      <w:r w:rsidR="00484D40" w:rsidRPr="001C3E7E">
        <w:rPr>
          <w:rFonts w:ascii="Times New Roman" w:eastAsia="Times New Roman" w:hAnsi="Times New Roman" w:cs="Times New Roman"/>
          <w:sz w:val="28"/>
          <w:szCs w:val="28"/>
        </w:rPr>
        <w:t>меня-это</w:t>
      </w:r>
      <w:proofErr w:type="spellEnd"/>
      <w:proofErr w:type="gramEnd"/>
      <w:r w:rsidR="00484D40" w:rsidRPr="001C3E7E">
        <w:rPr>
          <w:rFonts w:ascii="Times New Roman" w:eastAsia="Times New Roman" w:hAnsi="Times New Roman" w:cs="Times New Roman"/>
          <w:sz w:val="28"/>
          <w:szCs w:val="28"/>
        </w:rPr>
        <w:t>…</w:t>
      </w:r>
    </w:p>
    <w:p w:rsidR="00484D40" w:rsidRPr="001C3E7E" w:rsidRDefault="00484D40" w:rsidP="00484D40">
      <w:pPr>
        <w:pStyle w:val="a3"/>
        <w:ind w:firstLine="708"/>
        <w:rPr>
          <w:rFonts w:ascii="Times New Roman" w:eastAsia="Times New Roman" w:hAnsi="Times New Roman" w:cs="Times New Roman"/>
          <w:sz w:val="28"/>
          <w:szCs w:val="28"/>
        </w:rPr>
      </w:pPr>
      <w:bookmarkStart w:id="0" w:name="h.gjdgxs"/>
      <w:bookmarkEnd w:id="0"/>
      <w:r w:rsidRPr="001C3E7E">
        <w:rPr>
          <w:rFonts w:ascii="Times New Roman" w:eastAsia="Times New Roman" w:hAnsi="Times New Roman" w:cs="Times New Roman"/>
          <w:sz w:val="28"/>
          <w:szCs w:val="28"/>
        </w:rPr>
        <w:t>На уроке географии в 5 классе пр</w:t>
      </w:r>
      <w:r w:rsidR="00443147" w:rsidRPr="001C3E7E">
        <w:rPr>
          <w:rFonts w:ascii="Times New Roman" w:eastAsia="Times New Roman" w:hAnsi="Times New Roman" w:cs="Times New Roman"/>
          <w:sz w:val="28"/>
          <w:szCs w:val="28"/>
        </w:rPr>
        <w:t xml:space="preserve">и изучении темы «Вулканы Земли» </w:t>
      </w:r>
      <w:r w:rsidRPr="001C3E7E">
        <w:rPr>
          <w:rFonts w:ascii="Times New Roman" w:eastAsia="Times New Roman" w:hAnsi="Times New Roman" w:cs="Times New Roman"/>
          <w:sz w:val="28"/>
          <w:szCs w:val="28"/>
        </w:rPr>
        <w:t>можно использовать следующее:</w:t>
      </w:r>
    </w:p>
    <w:p w:rsidR="00235F40" w:rsidRDefault="00484D40" w:rsidP="00484D40">
      <w:pPr>
        <w:pStyle w:val="a3"/>
        <w:ind w:firstLine="708"/>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xml:space="preserve"> Закончите одно из трёх предложений: </w:t>
      </w:r>
    </w:p>
    <w:p w:rsidR="00235F40" w:rsidRDefault="00484D40" w:rsidP="00484D40">
      <w:pPr>
        <w:pStyle w:val="a3"/>
        <w:ind w:firstLine="708"/>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1) «Назовите, чт</w:t>
      </w:r>
      <w:r w:rsidR="00443147" w:rsidRPr="001C3E7E">
        <w:rPr>
          <w:rFonts w:ascii="Times New Roman" w:eastAsia="Times New Roman" w:hAnsi="Times New Roman" w:cs="Times New Roman"/>
          <w:sz w:val="28"/>
          <w:szCs w:val="28"/>
        </w:rPr>
        <w:t>о вы знали о вулканах</w:t>
      </w:r>
      <w:r w:rsidRPr="001C3E7E">
        <w:rPr>
          <w:rFonts w:ascii="Times New Roman" w:eastAsia="Times New Roman" w:hAnsi="Times New Roman" w:cs="Times New Roman"/>
          <w:sz w:val="28"/>
          <w:szCs w:val="28"/>
        </w:rPr>
        <w:t xml:space="preserve"> до урока…».</w:t>
      </w:r>
    </w:p>
    <w:p w:rsidR="00235F40" w:rsidRDefault="00484D40" w:rsidP="00484D40">
      <w:pPr>
        <w:pStyle w:val="a3"/>
        <w:ind w:firstLine="708"/>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xml:space="preserve"> 2) «</w:t>
      </w:r>
      <w:proofErr w:type="gramStart"/>
      <w:r w:rsidRPr="001C3E7E">
        <w:rPr>
          <w:rFonts w:ascii="Times New Roman" w:eastAsia="Times New Roman" w:hAnsi="Times New Roman" w:cs="Times New Roman"/>
          <w:sz w:val="28"/>
          <w:szCs w:val="28"/>
        </w:rPr>
        <w:t>Назовите</w:t>
      </w:r>
      <w:proofErr w:type="gramEnd"/>
      <w:r w:rsidR="00443147" w:rsidRPr="001C3E7E">
        <w:rPr>
          <w:rFonts w:ascii="Times New Roman" w:eastAsia="Times New Roman" w:hAnsi="Times New Roman" w:cs="Times New Roman"/>
          <w:sz w:val="28"/>
          <w:szCs w:val="28"/>
        </w:rPr>
        <w:t xml:space="preserve"> что вы узнали о вулканах </w:t>
      </w:r>
      <w:r w:rsidRPr="001C3E7E">
        <w:rPr>
          <w:rFonts w:ascii="Times New Roman" w:eastAsia="Times New Roman" w:hAnsi="Times New Roman" w:cs="Times New Roman"/>
          <w:sz w:val="28"/>
          <w:szCs w:val="28"/>
        </w:rPr>
        <w:t>сегодня на уроке..».</w:t>
      </w:r>
    </w:p>
    <w:p w:rsidR="00484D40" w:rsidRPr="001C3E7E" w:rsidRDefault="00484D40" w:rsidP="00484D40">
      <w:pPr>
        <w:pStyle w:val="a3"/>
        <w:ind w:firstLine="708"/>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xml:space="preserve"> 3) «Что вы захо</w:t>
      </w:r>
      <w:r w:rsidR="00443147" w:rsidRPr="001C3E7E">
        <w:rPr>
          <w:rFonts w:ascii="Times New Roman" w:eastAsia="Times New Roman" w:hAnsi="Times New Roman" w:cs="Times New Roman"/>
          <w:sz w:val="28"/>
          <w:szCs w:val="28"/>
        </w:rPr>
        <w:t>тели узнать ещё о вулканах</w:t>
      </w:r>
      <w:r w:rsidRPr="001C3E7E">
        <w:rPr>
          <w:rFonts w:ascii="Times New Roman" w:eastAsia="Times New Roman" w:hAnsi="Times New Roman" w:cs="Times New Roman"/>
          <w:sz w:val="28"/>
          <w:szCs w:val="28"/>
        </w:rPr>
        <w:t>…».</w:t>
      </w:r>
    </w:p>
    <w:p w:rsidR="00484D40" w:rsidRPr="001C3E7E" w:rsidRDefault="00484D40" w:rsidP="00484D40">
      <w:pPr>
        <w:pStyle w:val="a3"/>
        <w:ind w:firstLine="708"/>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Урок географии (9 класс) «Европейский Север: факторы формирования и особенности природы района. Население».</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На доске выполняется заполнение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57"/>
        <w:gridCol w:w="1526"/>
        <w:gridCol w:w="3526"/>
        <w:gridCol w:w="3128"/>
      </w:tblGrid>
      <w:tr w:rsidR="00484D40" w:rsidRPr="001C3E7E" w:rsidTr="00484D40">
        <w:tc>
          <w:tcPr>
            <w:tcW w:w="0" w:type="auto"/>
            <w:tcMar>
              <w:top w:w="41" w:type="dxa"/>
              <w:left w:w="41" w:type="dxa"/>
              <w:bottom w:w="41" w:type="dxa"/>
              <w:right w:w="41" w:type="dxa"/>
            </w:tcMar>
            <w:vAlign w:val="center"/>
            <w:hideMark/>
          </w:tcPr>
          <w:p w:rsidR="00484D40" w:rsidRPr="001C3E7E" w:rsidRDefault="00484D40" w:rsidP="00484D40">
            <w:pPr>
              <w:pStyle w:val="a3"/>
              <w:rPr>
                <w:rFonts w:ascii="Times New Roman" w:eastAsia="Times New Roman" w:hAnsi="Times New Roman" w:cs="Times New Roman"/>
                <w:sz w:val="28"/>
                <w:szCs w:val="28"/>
              </w:rPr>
            </w:pPr>
            <w:bookmarkStart w:id="1" w:name="be47edc6c43881fd6e72900b0347e1902a4e3260"/>
            <w:bookmarkStart w:id="2" w:name="0"/>
            <w:bookmarkEnd w:id="1"/>
            <w:bookmarkEnd w:id="2"/>
            <w:r w:rsidRPr="001C3E7E">
              <w:rPr>
                <w:rFonts w:ascii="Times New Roman" w:eastAsia="Times New Roman" w:hAnsi="Times New Roman" w:cs="Times New Roman"/>
                <w:sz w:val="28"/>
                <w:szCs w:val="28"/>
              </w:rPr>
              <w:t>Знали</w:t>
            </w:r>
          </w:p>
        </w:tc>
        <w:tc>
          <w:tcPr>
            <w:tcW w:w="0" w:type="auto"/>
            <w:tcMar>
              <w:top w:w="41" w:type="dxa"/>
              <w:left w:w="41" w:type="dxa"/>
              <w:bottom w:w="41" w:type="dxa"/>
              <w:right w:w="41" w:type="dxa"/>
            </w:tcMar>
            <w:vAlign w:val="center"/>
            <w:hideMark/>
          </w:tcPr>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Узнали</w:t>
            </w:r>
          </w:p>
        </w:tc>
        <w:tc>
          <w:tcPr>
            <w:tcW w:w="0" w:type="auto"/>
            <w:tcMar>
              <w:top w:w="41" w:type="dxa"/>
              <w:left w:w="41" w:type="dxa"/>
              <w:bottom w:w="41" w:type="dxa"/>
              <w:right w:w="41" w:type="dxa"/>
            </w:tcMar>
            <w:vAlign w:val="center"/>
            <w:hideMark/>
          </w:tcPr>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Хотели бы узнать</w:t>
            </w:r>
          </w:p>
        </w:tc>
        <w:tc>
          <w:tcPr>
            <w:tcW w:w="0" w:type="auto"/>
            <w:tcMar>
              <w:top w:w="41" w:type="dxa"/>
              <w:left w:w="41" w:type="dxa"/>
              <w:bottom w:w="41" w:type="dxa"/>
              <w:right w:w="41" w:type="dxa"/>
            </w:tcMar>
            <w:vAlign w:val="center"/>
            <w:hideMark/>
          </w:tcPr>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Не нужно знать</w:t>
            </w:r>
          </w:p>
        </w:tc>
      </w:tr>
      <w:tr w:rsidR="00484D40" w:rsidRPr="001C3E7E" w:rsidTr="00484D40">
        <w:tc>
          <w:tcPr>
            <w:tcW w:w="0" w:type="auto"/>
            <w:tcMar>
              <w:top w:w="41" w:type="dxa"/>
              <w:left w:w="41" w:type="dxa"/>
              <w:bottom w:w="41" w:type="dxa"/>
              <w:right w:w="41" w:type="dxa"/>
            </w:tcMar>
            <w:vAlign w:val="center"/>
            <w:hideMark/>
          </w:tcPr>
          <w:p w:rsidR="00484D40" w:rsidRPr="001C3E7E" w:rsidRDefault="00484D40" w:rsidP="00484D40">
            <w:pPr>
              <w:pStyle w:val="a3"/>
              <w:rPr>
                <w:rFonts w:ascii="Times New Roman" w:eastAsia="Times New Roman" w:hAnsi="Times New Roman" w:cs="Times New Roman"/>
                <w:sz w:val="28"/>
                <w:szCs w:val="28"/>
              </w:rPr>
            </w:pPr>
          </w:p>
        </w:tc>
        <w:tc>
          <w:tcPr>
            <w:tcW w:w="0" w:type="auto"/>
            <w:tcMar>
              <w:top w:w="41" w:type="dxa"/>
              <w:left w:w="41" w:type="dxa"/>
              <w:bottom w:w="41" w:type="dxa"/>
              <w:right w:w="41" w:type="dxa"/>
            </w:tcMar>
            <w:vAlign w:val="center"/>
            <w:hideMark/>
          </w:tcPr>
          <w:p w:rsidR="00484D40" w:rsidRPr="001C3E7E" w:rsidRDefault="00484D40" w:rsidP="00484D40">
            <w:pPr>
              <w:pStyle w:val="a3"/>
              <w:rPr>
                <w:rFonts w:ascii="Times New Roman" w:eastAsia="Times New Roman" w:hAnsi="Times New Roman" w:cs="Times New Roman"/>
                <w:sz w:val="28"/>
                <w:szCs w:val="28"/>
              </w:rPr>
            </w:pPr>
          </w:p>
        </w:tc>
        <w:tc>
          <w:tcPr>
            <w:tcW w:w="0" w:type="auto"/>
            <w:tcMar>
              <w:top w:w="41" w:type="dxa"/>
              <w:left w:w="41" w:type="dxa"/>
              <w:bottom w:w="41" w:type="dxa"/>
              <w:right w:w="41" w:type="dxa"/>
            </w:tcMar>
            <w:vAlign w:val="center"/>
            <w:hideMark/>
          </w:tcPr>
          <w:p w:rsidR="00484D40" w:rsidRPr="001C3E7E" w:rsidRDefault="00484D40" w:rsidP="00484D40">
            <w:pPr>
              <w:pStyle w:val="a3"/>
              <w:rPr>
                <w:rFonts w:ascii="Times New Roman" w:eastAsia="Times New Roman" w:hAnsi="Times New Roman" w:cs="Times New Roman"/>
                <w:sz w:val="28"/>
                <w:szCs w:val="28"/>
              </w:rPr>
            </w:pPr>
          </w:p>
        </w:tc>
        <w:tc>
          <w:tcPr>
            <w:tcW w:w="0" w:type="auto"/>
            <w:tcMar>
              <w:top w:w="41" w:type="dxa"/>
              <w:left w:w="41" w:type="dxa"/>
              <w:bottom w:w="41" w:type="dxa"/>
              <w:right w:w="41" w:type="dxa"/>
            </w:tcMar>
            <w:vAlign w:val="center"/>
            <w:hideMark/>
          </w:tcPr>
          <w:p w:rsidR="00484D40" w:rsidRPr="001C3E7E" w:rsidRDefault="00484D40" w:rsidP="00484D40">
            <w:pPr>
              <w:pStyle w:val="a3"/>
              <w:rPr>
                <w:rFonts w:ascii="Times New Roman" w:eastAsia="Times New Roman" w:hAnsi="Times New Roman" w:cs="Times New Roman"/>
                <w:sz w:val="28"/>
                <w:szCs w:val="28"/>
              </w:rPr>
            </w:pPr>
          </w:p>
        </w:tc>
      </w:tr>
    </w:tbl>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xml:space="preserve">Всё, что </w:t>
      </w:r>
      <w:proofErr w:type="gramStart"/>
      <w:r w:rsidRPr="001C3E7E">
        <w:rPr>
          <w:rFonts w:ascii="Times New Roman" w:eastAsia="Times New Roman" w:hAnsi="Times New Roman" w:cs="Times New Roman"/>
          <w:sz w:val="28"/>
          <w:szCs w:val="28"/>
        </w:rPr>
        <w:t>называют обучающиеся записывается</w:t>
      </w:r>
      <w:proofErr w:type="gramEnd"/>
      <w:r w:rsidRPr="001C3E7E">
        <w:rPr>
          <w:rFonts w:ascii="Times New Roman" w:eastAsia="Times New Roman" w:hAnsi="Times New Roman" w:cs="Times New Roman"/>
          <w:sz w:val="28"/>
          <w:szCs w:val="28"/>
        </w:rPr>
        <w:t xml:space="preserve"> в соответствующей графе.</w:t>
      </w:r>
    </w:p>
    <w:p w:rsidR="00484D40" w:rsidRPr="001C3E7E" w:rsidRDefault="00484D40" w:rsidP="00484D40">
      <w:pPr>
        <w:pStyle w:val="a3"/>
        <w:numPr>
          <w:ilvl w:val="0"/>
          <w:numId w:val="4"/>
        </w:numPr>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Назовите, что вы знали о Европейском Севере до урока?</w:t>
      </w:r>
    </w:p>
    <w:p w:rsidR="00484D40" w:rsidRPr="001C3E7E" w:rsidRDefault="00484D40" w:rsidP="00484D40">
      <w:pPr>
        <w:pStyle w:val="a3"/>
        <w:numPr>
          <w:ilvl w:val="0"/>
          <w:numId w:val="4"/>
        </w:numPr>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Назовите, что нового вы узнали сегодня?</w:t>
      </w:r>
    </w:p>
    <w:p w:rsidR="00484D40" w:rsidRPr="001C3E7E" w:rsidRDefault="00484D40" w:rsidP="00484D40">
      <w:pPr>
        <w:pStyle w:val="a3"/>
        <w:numPr>
          <w:ilvl w:val="0"/>
          <w:numId w:val="4"/>
        </w:numPr>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Скажите, чтобы вы хотели ещё узнать?</w:t>
      </w:r>
    </w:p>
    <w:p w:rsidR="00484D40" w:rsidRPr="001C3E7E" w:rsidRDefault="00484D40" w:rsidP="00484D40">
      <w:pPr>
        <w:pStyle w:val="a3"/>
        <w:numPr>
          <w:ilvl w:val="0"/>
          <w:numId w:val="4"/>
        </w:numPr>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Что вы считаете лишним для изучения этой темы?</w:t>
      </w:r>
    </w:p>
    <w:p w:rsidR="00484D40" w:rsidRPr="001C3E7E" w:rsidRDefault="00484D40" w:rsidP="00484D40">
      <w:pPr>
        <w:pStyle w:val="a3"/>
        <w:ind w:firstLine="360"/>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Урок географии (8 класс) «Географическое положение России»</w:t>
      </w:r>
    </w:p>
    <w:p w:rsidR="00484D40" w:rsidRPr="001C3E7E" w:rsidRDefault="00484D40" w:rsidP="00484D40">
      <w:pPr>
        <w:pStyle w:val="a3"/>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Продолжите предложение:</w:t>
      </w:r>
    </w:p>
    <w:p w:rsidR="00484D40" w:rsidRPr="001C3E7E" w:rsidRDefault="00484D40" w:rsidP="00484D40">
      <w:pPr>
        <w:pStyle w:val="a3"/>
        <w:numPr>
          <w:ilvl w:val="0"/>
          <w:numId w:val="5"/>
        </w:numPr>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Я могу назвать страны, граничащие с Россией …..</w:t>
      </w:r>
    </w:p>
    <w:p w:rsidR="00484D40" w:rsidRPr="001C3E7E" w:rsidRDefault="00484D40" w:rsidP="00484D40">
      <w:pPr>
        <w:pStyle w:val="a3"/>
        <w:numPr>
          <w:ilvl w:val="0"/>
          <w:numId w:val="5"/>
        </w:numPr>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Я могу назвать крайние точки России…</w:t>
      </w:r>
    </w:p>
    <w:p w:rsidR="00484D40" w:rsidRPr="001C3E7E" w:rsidRDefault="00484D40" w:rsidP="00484D40">
      <w:pPr>
        <w:pStyle w:val="a3"/>
        <w:numPr>
          <w:ilvl w:val="0"/>
          <w:numId w:val="5"/>
        </w:numPr>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Я затрудняюсь показать на карте и назвать столицы пограничных стран России…</w:t>
      </w:r>
    </w:p>
    <w:p w:rsidR="00484D40" w:rsidRPr="001C3E7E" w:rsidRDefault="00484D40" w:rsidP="00484D40">
      <w:pPr>
        <w:pStyle w:val="a3"/>
        <w:ind w:firstLine="360"/>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Рефлексия позволяет учащимся интегрировать новые и уже имеющиеся знания, осмыслить всё, что они узнали на уроке в собственном контексте, выразить это своими словами.</w:t>
      </w:r>
    </w:p>
    <w:p w:rsidR="00484D40" w:rsidRPr="001C3E7E" w:rsidRDefault="00484D40" w:rsidP="00304CA2">
      <w:pPr>
        <w:pStyle w:val="a3"/>
        <w:ind w:firstLine="360"/>
        <w:rPr>
          <w:rFonts w:ascii="Times New Roman" w:eastAsia="Times New Roman" w:hAnsi="Times New Roman" w:cs="Times New Roman"/>
          <w:sz w:val="28"/>
          <w:szCs w:val="28"/>
        </w:rPr>
      </w:pPr>
      <w:r w:rsidRPr="001C3E7E">
        <w:rPr>
          <w:rFonts w:ascii="Times New Roman" w:eastAsia="Times New Roman" w:hAnsi="Times New Roman" w:cs="Times New Roman"/>
          <w:sz w:val="28"/>
          <w:szCs w:val="28"/>
        </w:rPr>
        <w:t xml:space="preserve">Таким образом, использование  рефлексивного обучения позволяет добиться решения таких задач: развития познавательных навыков учащихся, умений самостоятельно конструировать свои знания,  развития критического и творческого мышления. </w:t>
      </w:r>
    </w:p>
    <w:p w:rsidR="0032043A" w:rsidRPr="00973038" w:rsidRDefault="0032043A" w:rsidP="0032043A">
      <w:pPr>
        <w:rPr>
          <w:sz w:val="32"/>
          <w:szCs w:val="32"/>
        </w:rPr>
      </w:pPr>
    </w:p>
    <w:sectPr w:rsidR="0032043A" w:rsidRPr="00973038" w:rsidSect="00C92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872"/>
    <w:multiLevelType w:val="hybridMultilevel"/>
    <w:tmpl w:val="A824F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4F6735"/>
    <w:multiLevelType w:val="multilevel"/>
    <w:tmpl w:val="6D386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2B22F2"/>
    <w:multiLevelType w:val="hybridMultilevel"/>
    <w:tmpl w:val="440AA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9261BB"/>
    <w:multiLevelType w:val="multilevel"/>
    <w:tmpl w:val="31EC7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1C15D9"/>
    <w:multiLevelType w:val="multilevel"/>
    <w:tmpl w:val="B214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32043A"/>
    <w:rsid w:val="00176F61"/>
    <w:rsid w:val="001C3E7E"/>
    <w:rsid w:val="00235F40"/>
    <w:rsid w:val="00287F9D"/>
    <w:rsid w:val="00304CA2"/>
    <w:rsid w:val="0032043A"/>
    <w:rsid w:val="00443147"/>
    <w:rsid w:val="00484D40"/>
    <w:rsid w:val="0053177C"/>
    <w:rsid w:val="005918CD"/>
    <w:rsid w:val="007328BB"/>
    <w:rsid w:val="00973038"/>
    <w:rsid w:val="00B202A2"/>
    <w:rsid w:val="00BD32F2"/>
    <w:rsid w:val="00C31406"/>
    <w:rsid w:val="00C92D61"/>
    <w:rsid w:val="00FC3A0A"/>
    <w:rsid w:val="00FF4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4D4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6155-3E14-4A65-8F08-D73D959A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cp:revision>
  <cp:lastPrinted>2015-08-25T14:11:00Z</cp:lastPrinted>
  <dcterms:created xsi:type="dcterms:W3CDTF">2015-08-18T06:50:00Z</dcterms:created>
  <dcterms:modified xsi:type="dcterms:W3CDTF">2015-08-25T14:13:00Z</dcterms:modified>
</cp:coreProperties>
</file>