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Верны ли следующие суждения о культуре?</w:t>
      </w:r>
    </w:p>
    <w:tbl>
      <w:tblPr>
        <w:tblW w:w="0" w:type="auto"/>
        <w:tblCellSpacing w:w="0" w:type="dxa"/>
        <w:tblCellMar>
          <w:left w:w="0" w:type="dxa"/>
          <w:right w:w="0" w:type="dxa"/>
        </w:tblCellMar>
        <w:tblLook w:val="04A0"/>
      </w:tblPr>
      <w:tblGrid>
        <w:gridCol w:w="294"/>
        <w:gridCol w:w="9755"/>
      </w:tblGrid>
      <w:tr w:rsidR="00FC1B8C" w:rsidRPr="00FC1B8C" w:rsidTr="00FC1B8C">
        <w:trPr>
          <w:tblCellSpacing w:w="0" w:type="dxa"/>
        </w:trPr>
        <w:tc>
          <w:tcPr>
            <w:tcW w:w="0" w:type="auto"/>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А.  </w:t>
            </w:r>
          </w:p>
        </w:tc>
        <w:tc>
          <w:tcPr>
            <w:tcW w:w="0" w:type="auto"/>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Культура развивается как за счёт новаторских достижений, так и за счёт сохранения традиций.</w:t>
            </w:r>
          </w:p>
        </w:tc>
      </w:tr>
      <w:tr w:rsidR="00FC1B8C" w:rsidRPr="00FC1B8C" w:rsidTr="00FC1B8C">
        <w:trPr>
          <w:tblCellSpacing w:w="0" w:type="dxa"/>
        </w:trPr>
        <w:tc>
          <w:tcPr>
            <w:tcW w:w="0" w:type="auto"/>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Б.</w:t>
            </w:r>
          </w:p>
        </w:tc>
        <w:tc>
          <w:tcPr>
            <w:tcW w:w="0" w:type="auto"/>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Культурные ценности всегда приносят практическую пользу.</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Верны ли следующие суждения о культуре?</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А. В широком смысле культурой можно назвать всё, что создано и создаётся человечеством в процессе преобразования природы.</w:t>
      </w:r>
    </w:p>
    <w:p w:rsidR="00FC1B8C" w:rsidRDefault="00FC1B8C" w:rsidP="00FC1B8C">
      <w:pPr>
        <w:spacing w:after="0" w:line="240" w:lineRule="auto"/>
      </w:pPr>
      <w:r w:rsidRPr="00FC1B8C">
        <w:rPr>
          <w:rFonts w:ascii="Times New Roman" w:eastAsia="Times New Roman" w:hAnsi="Times New Roman" w:cs="Times New Roman"/>
          <w:sz w:val="24"/>
          <w:szCs w:val="24"/>
          <w:lang w:eastAsia="ru-RU"/>
        </w:rPr>
        <w:t>Б.</w:t>
      </w:r>
      <w:r w:rsidRPr="00FC1B8C">
        <w:rPr>
          <w:rFonts w:ascii="Times New Roman" w:eastAsia="Times New Roman" w:hAnsi="Times New Roman" w:cs="Times New Roman"/>
          <w:b/>
          <w:bCs/>
          <w:sz w:val="24"/>
          <w:szCs w:val="24"/>
          <w:lang w:eastAsia="ru-RU"/>
        </w:rPr>
        <w:t> </w:t>
      </w:r>
      <w:r w:rsidRPr="00FC1B8C">
        <w:rPr>
          <w:rFonts w:ascii="Times New Roman" w:eastAsia="Times New Roman" w:hAnsi="Times New Roman" w:cs="Times New Roman"/>
          <w:sz w:val="24"/>
          <w:szCs w:val="24"/>
          <w:lang w:eastAsia="ru-RU"/>
        </w:rPr>
        <w:t xml:space="preserve">В основе культуры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творческая деятельность человека.</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Верны ли следующие суждения об особенностях духовной культуры?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А. К духовной культуре относятся средства производства и предметы труда.</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Б. Духовная культура связана с формированием и распространением ценностей добра, красоты.</w:t>
      </w:r>
    </w:p>
    <w:tbl>
      <w:tblPr>
        <w:tblW w:w="0" w:type="auto"/>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Прочитайте приведённый текст, каждое положение которого отмечено буквой. </w:t>
            </w:r>
          </w:p>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(А) Наверное, мы не найдём ни одного, даже самого примитивного, человеческого общества, не создавшего свою культуру. (Б) Человек в течение своей жизни преобразовывает самого себя и окружающий мир. (В) Неслучайно по уровню развития культуры оценивают общественный прогресс.</w:t>
            </w:r>
            <w:r w:rsidR="005A7DDA">
              <w:rPr>
                <w:rFonts w:ascii="Times New Roman" w:eastAsia="Times New Roman" w:hAnsi="Times New Roman" w:cs="Times New Roman"/>
                <w:sz w:val="24"/>
                <w:szCs w:val="24"/>
                <w:lang w:eastAsia="ru-RU"/>
              </w:rPr>
              <w:t xml:space="preserve"> </w:t>
            </w:r>
            <w:r w:rsidRPr="00FC1B8C">
              <w:rPr>
                <w:rFonts w:ascii="Times New Roman" w:eastAsia="Times New Roman" w:hAnsi="Times New Roman" w:cs="Times New Roman"/>
                <w:sz w:val="24"/>
                <w:szCs w:val="24"/>
                <w:lang w:eastAsia="ru-RU"/>
              </w:rPr>
              <w:t>Определите, какие положения текста</w:t>
            </w:r>
          </w:p>
        </w:tc>
      </w:tr>
    </w:tbl>
    <w:p w:rsidR="00FC1B8C" w:rsidRPr="00FC1B8C" w:rsidRDefault="00FC1B8C" w:rsidP="00FC1B8C">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FC1B8C" w:rsidRPr="00FC1B8C" w:rsidTr="00FC1B8C">
        <w:trPr>
          <w:tblCellSpacing w:w="15" w:type="dxa"/>
          <w:jc w:val="center"/>
        </w:trPr>
        <w:tc>
          <w:tcPr>
            <w:tcW w:w="150" w:type="dxa"/>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FC1B8C" w:rsidRPr="00FC1B8C">
              <w:trPr>
                <w:tblCellSpacing w:w="15" w:type="dxa"/>
              </w:trPr>
              <w:tc>
                <w:tcPr>
                  <w:tcW w:w="6" w:type="dxa"/>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sz w:val="24"/>
                      <w:szCs w:val="24"/>
                      <w:lang w:eastAsia="ru-RU"/>
                    </w:rPr>
                    <w:t>1)</w:t>
                  </w:r>
                  <w:r w:rsidRPr="00FC1B8C">
                    <w:rPr>
                      <w:rFonts w:ascii="Times New Roman" w:eastAsia="Times New Roman" w:hAnsi="Times New Roman" w:cs="Times New Roman"/>
                      <w:sz w:val="24"/>
                      <w:szCs w:val="24"/>
                      <w:lang w:eastAsia="ru-RU"/>
                    </w:rPr>
                    <w:t> </w:t>
                  </w:r>
                </w:p>
              </w:tc>
              <w:tc>
                <w:tcPr>
                  <w:tcW w:w="5000" w:type="pct"/>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отражают факты</w:t>
                  </w:r>
                </w:p>
              </w:tc>
            </w:tr>
            <w:tr w:rsidR="00FC1B8C" w:rsidRPr="00FC1B8C">
              <w:trPr>
                <w:tblCellSpacing w:w="15" w:type="dxa"/>
              </w:trPr>
              <w:tc>
                <w:tcPr>
                  <w:tcW w:w="6" w:type="dxa"/>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sz w:val="24"/>
                      <w:szCs w:val="24"/>
                      <w:lang w:eastAsia="ru-RU"/>
                    </w:rPr>
                    <w:t>2)</w:t>
                  </w:r>
                  <w:r w:rsidRPr="00FC1B8C">
                    <w:rPr>
                      <w:rFonts w:ascii="Times New Roman" w:eastAsia="Times New Roman" w:hAnsi="Times New Roman" w:cs="Times New Roman"/>
                      <w:sz w:val="24"/>
                      <w:szCs w:val="24"/>
                      <w:lang w:eastAsia="ru-RU"/>
                    </w:rPr>
                    <w:t> </w:t>
                  </w:r>
                </w:p>
              </w:tc>
              <w:tc>
                <w:tcPr>
                  <w:tcW w:w="5000" w:type="pct"/>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выражают мнения</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Зачем нужна особая Декларация прав культуры при наличии многих десятков различных установлений, от имени государства вроде бы защищающих культурные, исторические, научные и прочие ценности?</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Дело в том, что культура не ограничивается памятниками культуры и истории, как не ограничивается научными открытиями и составляющая единое целое с культурой наука. Театр </w:t>
      </w:r>
      <w:r w:rsidRPr="00FC1B8C">
        <w:rPr>
          <w:rFonts w:ascii="MathJax_Main" w:eastAsia="Times New Roman" w:hAnsi="MathJax_Main" w:cs="Times New Roman"/>
          <w:sz w:val="29"/>
          <w:szCs w:val="29"/>
          <w:lang w:eastAsia="ru-RU"/>
        </w:rPr>
        <w:t>–</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 это не только отдельные постановки, хотя бы и взятые в целом. Искусство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это не совокупность памятников культуры, как и история не совокупность документов о прошлом. Ювелирные изделия не составляют собой ювелирное искусство. Произведениями живописи не ограничивается живопись.</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Необходимо не только заботиться о сохранности отдельных произведений искусства, свидетельствах истории или научных открытиях, но и защищать права на их существование, безопасность, доступность как для специалистов, так и для всех интересующихся. Мы должны оберегать всю сферу культуры, свободу культурной (в том числе и научной) информации, отстаивать точность информации о культурных ценностях (повторяю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и научных в равной степени). А разве можно быть безучастным к судьбам культуры малых народов, живущих в окружении народов многочисленных? Особой заботой должны быть окружены архивы, библиотеки, музеи, коллекции, находящиеся во владении государства или отдельных собственников, национальные традиции и обычаи, традиционные религии и т. д.</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Наша обязанность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поддерживать и совершенствовать культурный климат как наиболее благоприятный для сохранения и развития всех форм культуры. Система образования и информации должна быть построена так, чтобы способствовать развитию общечеловеческой культуры и культуры малых народов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их национального лица, их языка и фольклора.</w:t>
      </w:r>
    </w:p>
    <w:p w:rsidR="005A7DDA"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Культура </w:t>
      </w:r>
      <w:r w:rsidRPr="00FC1B8C">
        <w:rPr>
          <w:rFonts w:ascii="MathJax_Main" w:eastAsia="Times New Roman" w:hAnsi="MathJax_Main" w:cs="Times New Roman"/>
          <w:sz w:val="29"/>
          <w:szCs w:val="29"/>
          <w:lang w:eastAsia="ru-RU"/>
        </w:rPr>
        <w:t>–</w:t>
      </w:r>
      <w:r w:rsidR="005A7DDA" w:rsidRPr="005A7DDA">
        <w:rPr>
          <w:rFonts w:ascii="Times New Roman" w:eastAsia="Times New Roman" w:hAnsi="Times New Roman" w:cs="Times New Roman"/>
          <w:sz w:val="24"/>
          <w:szCs w:val="24"/>
          <w:lang w:eastAsia="ru-RU"/>
        </w:rPr>
        <w:t xml:space="preserve"> </w:t>
      </w:r>
      <w:r w:rsidR="005A7DDA" w:rsidRPr="00FC1B8C">
        <w:rPr>
          <w:rFonts w:ascii="Times New Roman" w:eastAsia="Times New Roman" w:hAnsi="Times New Roman" w:cs="Times New Roman"/>
          <w:sz w:val="24"/>
          <w:szCs w:val="24"/>
          <w:lang w:eastAsia="ru-RU"/>
        </w:rPr>
        <w:t>она ведь всемирная, не закрытая, а именно открытая эстетическая система… Ничего не скрыть в мире современных коммуникаций… Наша литература, наше искусство обогатили мировую культуру. Так, литература и искусство зарубежных стран воздействуют на нашу культуру, обогащая нас духовно, эстетически. Важно, чтобы этот процесс шёл беспрерывно. И это одна из целей Декларации прав культуры.</w:t>
      </w:r>
    </w:p>
    <w:p w:rsidR="00FC1B8C" w:rsidRPr="00FC1B8C" w:rsidRDefault="005A7DDA"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Нам нечего бояться всемирного взгляда на природу и человека, искусство и культуру. Сотрудничество, диалог и взаимопонимание народов мира являются залогом справедливости и демократии, условием предотвращения международных и межэтнических конфликтов, насилия и войн.</w:t>
      </w:r>
      <w:r w:rsidRPr="005A7DDA">
        <w:rPr>
          <w:rFonts w:ascii="Times New Roman" w:eastAsia="Times New Roman" w:hAnsi="Times New Roman" w:cs="Times New Roman"/>
          <w:i/>
          <w:iCs/>
          <w:sz w:val="24"/>
          <w:szCs w:val="24"/>
          <w:lang w:eastAsia="ru-RU"/>
        </w:rPr>
        <w:t xml:space="preserve"> </w:t>
      </w:r>
      <w:r w:rsidRPr="00FC1B8C">
        <w:rPr>
          <w:rFonts w:ascii="Times New Roman" w:eastAsia="Times New Roman" w:hAnsi="Times New Roman" w:cs="Times New Roman"/>
          <w:i/>
          <w:iCs/>
          <w:sz w:val="24"/>
          <w:szCs w:val="24"/>
          <w:lang w:eastAsia="ru-RU"/>
        </w:rPr>
        <w:t> (Д.С. Лихачё</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Используя обществоведческие знания и личный социальный опыт, приведите два объяснения мысли автора о том, что культурное сотрудничество является условием предотвращения международных и межэтнических конфликтов.</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Автор считает, что система образования и информации должна способствовать развитию национальных культур. Используя факты общественной жизни и обществоведческие знания, укажите две конкретные меры для реализации этой идеи и кратко поясните сущность каждой меры. </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Какие учреждения культуры, по мнению автора, должны быть окружены особой заботой? Объясните почему.</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Используя текст, дайте два объяснения мысли автора: «…культура не ограничивается памятниками культуры и истории».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Д.С. Лихачёв отмечает, что «наша литература, наше искусство обогатили мировую культуру». На примере трёх конкретных деятелей культуры (или произведений, достижений) поясните мысль автора (приведите пример и дайте краткий комментарий к нему).</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Искусство освещает и одновременно освящает жизнь человека… оно делает его добрее, </w:t>
      </w:r>
      <w:proofErr w:type="gramStart"/>
      <w:r w:rsidRPr="00FC1B8C">
        <w:rPr>
          <w:rFonts w:ascii="Times New Roman" w:eastAsia="Times New Roman" w:hAnsi="Times New Roman" w:cs="Times New Roman"/>
          <w:sz w:val="24"/>
          <w:szCs w:val="24"/>
          <w:lang w:eastAsia="ru-RU"/>
        </w:rPr>
        <w:t>а</w:t>
      </w:r>
      <w:proofErr w:type="gramEnd"/>
      <w:r w:rsidRPr="00FC1B8C">
        <w:rPr>
          <w:rFonts w:ascii="Times New Roman" w:eastAsia="Times New Roman" w:hAnsi="Times New Roman" w:cs="Times New Roman"/>
          <w:sz w:val="24"/>
          <w:szCs w:val="24"/>
          <w:lang w:eastAsia="ru-RU"/>
        </w:rPr>
        <w:t xml:space="preserve"> следовательно, счастливее.</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Но понимать произведения искусства далеко не просто. Этому надо учиться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учиться долго, всю жизнь. Ибо остановки в расширении своего понимания искусства не может быть. Может быть только отступление назад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в тьму непонимания. Ведь искусство сталкивает нас всё время с новыми и новыми явлениями, и в этом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громадная щедрость искусства…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Не следует подходить к произведению искусства предвзято, исходя из устоявшегося «мнения», из моды, из взглядов своих друзей или отталкиваясь от взглядов недругов. С произведением искусства надо уметь оставаться «один на один»…</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Притворившись понимающим то, чего вы не понимаете, вы обманули не других, а самого себя. Вы пытаетесь убедить и самого себя, что что-то поняли, а радость, которую даёт искусство, непосредственна, как и всякая радость.</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Нравится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так и говорите себе и другим, что нравится. Только не навязывайте своего понимания или, ещё того хуже, непонимания другим. Не считайте, что вы обладаете абсолютным вкусом, как и абсолютным знанием. Первое невозможно в искусстве, второе невозможно в науке. Уважайте в себе и в других своё отношение к искусству и помните мудрое правило: о вкусах не спорят…</w:t>
      </w:r>
    </w:p>
    <w:p w:rsidR="00FC1B8C" w:rsidRPr="00FC1B8C" w:rsidRDefault="00FC1B8C" w:rsidP="005A7DDA">
      <w:pPr>
        <w:spacing w:after="0" w:line="240" w:lineRule="auto"/>
        <w:rPr>
          <w:rFonts w:ascii="Arial" w:eastAsia="Times New Roman" w:hAnsi="Arial" w:cs="Arial"/>
          <w:vanish/>
          <w:sz w:val="16"/>
          <w:szCs w:val="16"/>
          <w:lang w:eastAsia="ru-RU"/>
        </w:rPr>
      </w:pPr>
      <w:r w:rsidRPr="00FC1B8C">
        <w:rPr>
          <w:rFonts w:ascii="Times New Roman" w:eastAsia="Times New Roman" w:hAnsi="Times New Roman" w:cs="Times New Roman"/>
          <w:sz w:val="24"/>
          <w:szCs w:val="24"/>
          <w:lang w:eastAsia="ru-RU"/>
        </w:rPr>
        <w:t xml:space="preserve">Искренность в отношении к искусству </w:t>
      </w:r>
      <w:r w:rsidR="005A7DDA" w:rsidRPr="00FC1B8C">
        <w:rPr>
          <w:rFonts w:ascii="Times New Roman" w:eastAsia="Times New Roman" w:hAnsi="Times New Roman" w:cs="Times New Roman"/>
          <w:sz w:val="24"/>
          <w:szCs w:val="24"/>
          <w:lang w:eastAsia="ru-RU"/>
        </w:rPr>
        <w:t>это первое условие его понимания, но первое условие ещё не всё. Для понимания искусства нужны ещё знания. Фактические сведения по истории искусства, по истории памятника и биографические сведения о его создателе помогают эстетическому восприятию искусства, оставляя его свободным. Они не принуждают читателя, зрителя или слушателя к какой-то определённой оценке или определённому отношению к произведению искусства, но, как бы «комментируя» его, облегчают понимание.</w:t>
      </w:r>
      <w:r w:rsidRPr="00FC1B8C">
        <w:rPr>
          <w:rFonts w:ascii="MathJax_Main" w:eastAsia="Times New Roman" w:hAnsi="MathJax_Main" w:cs="Times New Roman"/>
          <w:sz w:val="29"/>
          <w:szCs w:val="29"/>
          <w:lang w:eastAsia="ru-RU"/>
        </w:rPr>
        <w:t>–</w:t>
      </w: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 Фактические сведения нужны, прежде всего, для того, чтобы восприятие произведения искусства совершалось в исторической перспективе, было пронизано историзмом, ибо эстетическое отношение к памятнику всегда и историческое. Если перед нами памятник современный, то и современность есть определённый момент в истории, и мы должны знать, что памятник создан в наши дни…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Знания раскрывают нам двери, но войти в них мы должны сами. И особенно хочется подчеркнуть значение деталей. Иногда мелочь позволяет нам проникнуть в главное. Как важно знать, для чего писалась или рисовалась та или иная вещь!</w:t>
            </w:r>
            <w:r w:rsidR="005A7DDA">
              <w:rPr>
                <w:rFonts w:ascii="Times New Roman" w:eastAsia="Times New Roman" w:hAnsi="Times New Roman" w:cs="Times New Roman"/>
                <w:sz w:val="24"/>
                <w:szCs w:val="24"/>
                <w:lang w:eastAsia="ru-RU"/>
              </w:rPr>
              <w:t xml:space="preserve"> </w:t>
            </w:r>
            <w:r w:rsidRPr="00FC1B8C">
              <w:rPr>
                <w:rFonts w:ascii="Times New Roman" w:eastAsia="Times New Roman" w:hAnsi="Times New Roman" w:cs="Times New Roman"/>
                <w:i/>
                <w:iCs/>
                <w:sz w:val="24"/>
                <w:szCs w:val="24"/>
                <w:lang w:eastAsia="ru-RU"/>
              </w:rPr>
              <w:t>Д.С. Лихачёв)</w:t>
            </w:r>
            <w:r w:rsidRPr="00FC1B8C">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Автор утверждает, что искусство делает человека добрее. Опираясь на текст и обществоведческие знания, приведите два подтверждения этой мысли.</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Что автор называет предвзятым отношением к произведению искусства? Каким правилом он советует руководствоваться в обсуждении произведений искусства? Объясните, почему целесообразно применять это правило.</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Какие два условия понимания искусства выделены автором?</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Проиллюстрируйте тремя примерами мысль автора о том, что знания облегчают восприятие произведений искусства.</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Используя обществоведческие знания и личный социальный опыт, приведите два объяснения того, почему человеку всю жизнь приходится учиться понимать искусство.</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ХХ век ознаменовался использованием новых средств коммуникации. В первую очередь здесь, конечно, надо упомянуть телефон, роль которого в жизни человека всё время увеличивается. Телефон – техническое изобретение, и сначала он мыслился как способ оперативной деловой связи. Однако очень скоро он стал обслуживать и потребность межличностного общения. Это изобретение практически уничтожило написание писем, и эта утрата, по-видимому, невосполнима.</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Другие технические изобретения – прежде всего радио – имели скорее положительное влияние на культуру – хотя бы тем, что сделали доступным предметом культурного потребления музыку и отчасти литературу в её живом звучании.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Возникновение, а затем и дальнейшее стремительное развитие телевидения нередко вызывало опасения, не заменит ли телевизор собой книгу. Нечто в этом духе действительно произошло, но постепенно выяснилось, что в основном телевизор и книга вполне могут ужиться. Некоторое беспокойство вызывает, правда, новое распределение времени у подрастающего поколения в ущерб книге в сравнении с телевидением.</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Другое дело – изобретение и проникновение в частную повседневную жизнь такого явления, как компьютер. Компьютер с игровыми программами становится универсальной игрушкой для детей любого возраста и даже для взрослых. В общем, компьютер обеспечивает возможность неисчерпаемого и интересного контакта со своим пользователем. </w:t>
            </w:r>
          </w:p>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Что является результатом подобной ситуации? Очень неприятным последствием компьютеризации становится смещение в сознании пользователя реальности «настоящей» и реальности виртуальной (</w:t>
            </w:r>
            <w:proofErr w:type="spellStart"/>
            <w:r w:rsidRPr="00FC1B8C">
              <w:rPr>
                <w:rFonts w:ascii="Times New Roman" w:eastAsia="Times New Roman" w:hAnsi="Times New Roman" w:cs="Times New Roman"/>
                <w:sz w:val="24"/>
                <w:szCs w:val="24"/>
                <w:lang w:eastAsia="ru-RU"/>
              </w:rPr>
              <w:t>неразличение</w:t>
            </w:r>
            <w:proofErr w:type="spellEnd"/>
            <w:r w:rsidRPr="00FC1B8C">
              <w:rPr>
                <w:rFonts w:ascii="Times New Roman" w:eastAsia="Times New Roman" w:hAnsi="Times New Roman" w:cs="Times New Roman"/>
                <w:sz w:val="24"/>
                <w:szCs w:val="24"/>
                <w:lang w:eastAsia="ru-RU"/>
              </w:rPr>
              <w:t xml:space="preserve"> мира вымышленного и мира реального). Но проблема ещё усугубляется характером компьютерных игр: очень многое основано на агрессии, жестокости (пока ещё это символические, условные убийства, но кто может поручиться, что в сознании игрока, особенно подросткового возраста, условность не смешается с реальностью?). Также виртуальный мир становится заменителем мира реального</w:t>
            </w:r>
            <w:proofErr w:type="gramStart"/>
            <w:r w:rsidRPr="00FC1B8C">
              <w:rPr>
                <w:rFonts w:ascii="Times New Roman" w:eastAsia="Times New Roman" w:hAnsi="Times New Roman" w:cs="Times New Roman"/>
                <w:sz w:val="24"/>
                <w:szCs w:val="24"/>
                <w:lang w:eastAsia="ru-RU"/>
              </w:rPr>
              <w:t>.</w:t>
            </w:r>
            <w:r w:rsidRPr="00FC1B8C">
              <w:rPr>
                <w:rFonts w:ascii="Times New Roman" w:eastAsia="Times New Roman" w:hAnsi="Times New Roman" w:cs="Times New Roman"/>
                <w:i/>
                <w:iCs/>
                <w:sz w:val="24"/>
                <w:szCs w:val="24"/>
                <w:lang w:eastAsia="ru-RU"/>
              </w:rPr>
              <w:t>(</w:t>
            </w:r>
            <w:proofErr w:type="gramEnd"/>
            <w:r w:rsidRPr="00FC1B8C">
              <w:rPr>
                <w:rFonts w:ascii="Times New Roman" w:eastAsia="Times New Roman" w:hAnsi="Times New Roman" w:cs="Times New Roman"/>
                <w:i/>
                <w:iCs/>
                <w:sz w:val="24"/>
                <w:szCs w:val="24"/>
                <w:lang w:eastAsia="ru-RU"/>
              </w:rPr>
              <w:t>По А.Б. Есину)</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Существует мнение, что некоторые преимущества «живого» общения людей теряются при использовании технических средств. Согласны ли Вы с этим мнением? Приведите два аргумента в защиту своей позиции.</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lastRenderedPageBreak/>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Объясните смысл термина «средства коммуникации». Почему радио относится к средствам коммуникации?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Предположите, какие потребности человека обслуживает телевидение. Укажите любые две потребности и проиллюстрируйте обслуживание каждой из них конкретным примером.</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Правомерно ли сказать, что автор оценивает влияние новых средств коммуникации на человека и общество в целом как противоречивое? Используя текст, приведите два подтверждения своего ответа.</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Какие четыре технических изобретения рассмотрены автором?</w:t>
            </w:r>
          </w:p>
        </w:tc>
      </w:tr>
    </w:tbl>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Культуру часто определяют как «вторую природу». </w:t>
      </w:r>
      <w:proofErr w:type="spellStart"/>
      <w:r w:rsidRPr="00FC1B8C">
        <w:rPr>
          <w:rFonts w:ascii="Times New Roman" w:eastAsia="Times New Roman" w:hAnsi="Times New Roman" w:cs="Times New Roman"/>
          <w:sz w:val="24"/>
          <w:szCs w:val="24"/>
          <w:lang w:eastAsia="ru-RU"/>
        </w:rPr>
        <w:t>Культуроведы</w:t>
      </w:r>
      <w:proofErr w:type="spellEnd"/>
      <w:r w:rsidRPr="00FC1B8C">
        <w:rPr>
          <w:rFonts w:ascii="Times New Roman" w:eastAsia="Times New Roman" w:hAnsi="Times New Roman" w:cs="Times New Roman"/>
          <w:sz w:val="24"/>
          <w:szCs w:val="24"/>
          <w:lang w:eastAsia="ru-RU"/>
        </w:rPr>
        <w:t xml:space="preserve"> обычно относят к культуре всё рукотворное. Природа создана для человека; он же, неустанно трудясь, сотворил «вторую природу», то есть пространство культуры. Однако в таком подходе к проблеме присутствует некий изъян. Получается, будто природа не так важна для человека, как культура, в которой он сам себя выражает.</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Культура, прежде всего, природный феномен, хотя бы потому, что её творец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человек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биологическое создание. Без природы не было бы культуры, потому что человек творит на природном ландшафте. Он пользуется ресурсами природы, раскрывает собственный природный потенциал. Но если бы человек не переступил пределов природы, он остался бы без культуры. Культура, следовательно, есть акт преодоления природы, выхода за границы инстинкта, сотворение того, что может </w:t>
      </w:r>
      <w:proofErr w:type="spellStart"/>
      <w:r w:rsidRPr="00FC1B8C">
        <w:rPr>
          <w:rFonts w:ascii="Times New Roman" w:eastAsia="Times New Roman" w:hAnsi="Times New Roman" w:cs="Times New Roman"/>
          <w:sz w:val="24"/>
          <w:szCs w:val="24"/>
          <w:lang w:eastAsia="ru-RU"/>
        </w:rPr>
        <w:t>надстроиться</w:t>
      </w:r>
      <w:proofErr w:type="spellEnd"/>
      <w:r w:rsidRPr="00FC1B8C">
        <w:rPr>
          <w:rFonts w:ascii="Times New Roman" w:eastAsia="Times New Roman" w:hAnsi="Times New Roman" w:cs="Times New Roman"/>
          <w:sz w:val="24"/>
          <w:szCs w:val="24"/>
          <w:lang w:eastAsia="ru-RU"/>
        </w:rPr>
        <w:t xml:space="preserve"> над природой.</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Человеческие творения возникают первоначально в мысли, духе и лишь затем воплощаются в знаки и предметы. И поэтому в конкретном смысле есть столько культур, сколько творящих субъектов. Поэтому в пространстве и времени существуют различные культуры, разные формы и очаги культуры. </w:t>
      </w:r>
    </w:p>
    <w:p w:rsidR="00FC1B8C" w:rsidRPr="00FC1B8C" w:rsidRDefault="00FC1B8C" w:rsidP="005A7DDA">
      <w:pPr>
        <w:spacing w:after="0" w:line="240" w:lineRule="auto"/>
        <w:rPr>
          <w:rFonts w:ascii="Arial" w:eastAsia="Times New Roman" w:hAnsi="Arial" w:cs="Arial"/>
          <w:vanish/>
          <w:sz w:val="16"/>
          <w:szCs w:val="16"/>
          <w:lang w:eastAsia="ru-RU"/>
        </w:rPr>
      </w:pPr>
      <w:r w:rsidRPr="00FC1B8C">
        <w:rPr>
          <w:rFonts w:ascii="Times New Roman" w:eastAsia="Times New Roman" w:hAnsi="Times New Roman" w:cs="Times New Roman"/>
          <w:sz w:val="24"/>
          <w:szCs w:val="24"/>
          <w:lang w:eastAsia="ru-RU"/>
        </w:rPr>
        <w:t xml:space="preserve">Как человеческое творение культура превосходит природу, хотя её источником, материалом и местом действия является природа. Деятельность человека не дана природой всецело, хотя и связана с тем, что природа даёт сама по себе. Природа человека, рассматриваемая без этой разумной деятельности, ограничена только способностями чувственного восприятия и инстинктами. Человек претворяет и достраивает природу. Культура </w:t>
      </w:r>
      <w:r w:rsidR="005A7DDA" w:rsidRPr="00FC1B8C">
        <w:rPr>
          <w:rFonts w:ascii="Times New Roman" w:eastAsia="Times New Roman" w:hAnsi="Times New Roman" w:cs="Times New Roman"/>
          <w:sz w:val="24"/>
          <w:szCs w:val="24"/>
          <w:lang w:eastAsia="ru-RU"/>
        </w:rPr>
        <w:t>это деятельность и творчество. От истоков и до заката своей истории был, есть и будет только «человек культурный», то есть «человек творящий».</w:t>
      </w:r>
      <w:r w:rsidR="005A7DDA" w:rsidRPr="005A7DDA">
        <w:rPr>
          <w:rFonts w:ascii="Times New Roman" w:eastAsia="Times New Roman" w:hAnsi="Times New Roman" w:cs="Times New Roman"/>
          <w:i/>
          <w:iCs/>
          <w:sz w:val="24"/>
          <w:szCs w:val="24"/>
          <w:lang w:eastAsia="ru-RU"/>
        </w:rPr>
        <w:t xml:space="preserve"> </w:t>
      </w:r>
      <w:r w:rsidR="005A7DDA" w:rsidRPr="00FC1B8C">
        <w:rPr>
          <w:rFonts w:ascii="Times New Roman" w:eastAsia="Times New Roman" w:hAnsi="Times New Roman" w:cs="Times New Roman"/>
          <w:i/>
          <w:iCs/>
          <w:sz w:val="24"/>
          <w:szCs w:val="24"/>
          <w:lang w:eastAsia="ru-RU"/>
        </w:rPr>
        <w:t>(По П.С. Гуревичу</w:t>
      </w:r>
      <w:r w:rsidR="005A7DDA" w:rsidRPr="00FC1B8C">
        <w:rPr>
          <w:rFonts w:ascii="MathJax_Main" w:eastAsia="Times New Roman" w:hAnsi="MathJax_Main" w:cs="Times New Roman"/>
          <w:sz w:val="29"/>
          <w:szCs w:val="29"/>
          <w:lang w:eastAsia="ru-RU"/>
        </w:rPr>
        <w:t xml:space="preserve"> </w:t>
      </w:r>
      <w:r w:rsidRPr="00FC1B8C">
        <w:rPr>
          <w:rFonts w:ascii="MathJax_Main" w:eastAsia="Times New Roman" w:hAnsi="MathJax_Main" w:cs="Times New Roman"/>
          <w:sz w:val="29"/>
          <w:szCs w:val="29"/>
          <w:lang w:eastAsia="ru-RU"/>
        </w:rPr>
        <w:t>–</w:t>
      </w: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 каком подходе к определению культуры идёт речь в тексте? В чём, по мнению автора, заключается недостаток этого подхода?</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автор характеризует связь природы человека и его деятельности? Каково, по его мнению, содержание и результат деятельности?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Писатель решил создать роман о жизни своих современников. Сначала он несколько месяцев выстраивал основную сюжетную линию. После того как писатель определился с образами своих героев, он приступил к работе, и через год роман был издан. Какой фрагмент текста объясняет эту последовательность действий? Какой вид искусства представлен в данном примере?</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Автор употребляет словосочетание «человек культурный» в широком смысле. Какого человека в современных условиях, на Ваш взгляд, можно назвать культурным? Что, по Вашему мнению, должны делать родители, чтобы их ребёнок вырос культурным человеком? (Привлекая обществоведческие знания и личный социальный опыт, укажите одну любую меру и кратко поясните своё мнение.)</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Почему, по мнению автора, «без природы не было бы культуры»? Приведите два ответа автора и проиллюстрируйте примером каждый из ответов.</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5A7DDA" w:rsidRDefault="005A7DDA" w:rsidP="00FC1B8C">
      <w:pPr>
        <w:spacing w:after="0" w:line="240" w:lineRule="auto"/>
        <w:rPr>
          <w:rFonts w:ascii="Times New Roman" w:eastAsia="Times New Roman" w:hAnsi="Times New Roman" w:cs="Times New Roman"/>
          <w:sz w:val="24"/>
          <w:szCs w:val="24"/>
          <w:lang w:eastAsia="ru-RU"/>
        </w:rPr>
      </w:pPr>
    </w:p>
    <w:p w:rsidR="005A7DDA" w:rsidRDefault="005A7DDA" w:rsidP="00FC1B8C">
      <w:pPr>
        <w:spacing w:after="0" w:line="240" w:lineRule="auto"/>
        <w:rPr>
          <w:rFonts w:ascii="Times New Roman" w:eastAsia="Times New Roman" w:hAnsi="Times New Roman" w:cs="Times New Roman"/>
          <w:sz w:val="24"/>
          <w:szCs w:val="24"/>
          <w:lang w:eastAsia="ru-RU"/>
        </w:rPr>
      </w:pPr>
    </w:p>
    <w:p w:rsidR="005A7DDA" w:rsidRDefault="005A7DDA" w:rsidP="00FC1B8C">
      <w:pPr>
        <w:spacing w:after="0" w:line="240" w:lineRule="auto"/>
        <w:rPr>
          <w:rFonts w:ascii="Times New Roman" w:eastAsia="Times New Roman" w:hAnsi="Times New Roman" w:cs="Times New Roman"/>
          <w:sz w:val="24"/>
          <w:szCs w:val="24"/>
          <w:lang w:eastAsia="ru-RU"/>
        </w:rPr>
      </w:pPr>
    </w:p>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В самом общем определении ценность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это всё, что значимо для человека и, следовательно, как бы «очеловечивается». А с другой стороны, способствует «возделыванию», культивированию самого человека. Ценности подразделяются на природные (всё, что существует в естественно-природной среде и имеет значение для человека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это и минеральное сырьё, и драгоценные камни, и чистый воздух, и чистая вода, лес и т.д.) и культурные (всё, что создал человек). В свою очередь, культурные ценности делятся на материальные и духовные, которые, в конечном итоге, и определяют материальную и духовную культуру.</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Материальная культура включает в себя всю совокупность культурных ценностей, а также процессы их создания, распределения и потребления, которые призваны удовлетворять так называемые материальные потребности человека. Материальные потребности, вернее их удовлетворение, обеспечивают жизнедеятельность людей, создают необходимые условия для их существования </w:t>
      </w:r>
      <w:r w:rsidRPr="00FC1B8C">
        <w:rPr>
          <w:rFonts w:ascii="MathJax_Main" w:eastAsia="Times New Roman" w:hAnsi="MathJax_Main" w:cs="Times New Roman"/>
          <w:sz w:val="29"/>
          <w:szCs w:val="29"/>
          <w:lang w:eastAsia="ru-RU"/>
        </w:rPr>
        <w:t>–</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это потребность в пище, одежде, жилище, средствах передвижения, связи и т.д. Созданные материальные ценности и есть сфера материальной культуры.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Но эта сфера культуры не является определяющей для человека, т.е. самоцелью его существования и развития. Ведь человек живёт не для того, чтобы есть, а он ест для того, чтобы жить. Жизнь человека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это его духовное существование. Так как человека отличает от других живых существ его разум (сознание), духовный мир, то определяющей сферой культуры становится духовная культура.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Духовные ценности призваны удовлетворять духовные потребности человека, т.е. способствовать развитию его духовного мира. И если материальные ценности, за редким исключением, скоротечны </w:t>
      </w:r>
      <w:r w:rsidRPr="00FC1B8C">
        <w:rPr>
          <w:rFonts w:ascii="MathJax_Main" w:eastAsia="Times New Roman" w:hAnsi="MathJax_Main" w:cs="Times New Roman"/>
          <w:sz w:val="29"/>
          <w:szCs w:val="29"/>
          <w:lang w:eastAsia="ru-RU"/>
        </w:rPr>
        <w:t>–</w:t>
      </w:r>
      <w:r w:rsidR="005A7DDA" w:rsidRPr="005A7DDA">
        <w:rPr>
          <w:rFonts w:ascii="Times New Roman" w:eastAsia="Times New Roman" w:hAnsi="Times New Roman" w:cs="Times New Roman"/>
          <w:sz w:val="24"/>
          <w:szCs w:val="24"/>
          <w:lang w:eastAsia="ru-RU"/>
        </w:rPr>
        <w:t xml:space="preserve"> </w:t>
      </w:r>
      <w:r w:rsidR="005A7DDA" w:rsidRPr="00FC1B8C">
        <w:rPr>
          <w:rFonts w:ascii="Times New Roman" w:eastAsia="Times New Roman" w:hAnsi="Times New Roman" w:cs="Times New Roman"/>
          <w:sz w:val="24"/>
          <w:szCs w:val="24"/>
          <w:lang w:eastAsia="ru-RU"/>
        </w:rPr>
        <w:t>дома, механизмы, одежда, транспортные средства и прочее, то духовные ценности могут быть вечными, пока существует человечество.</w:t>
      </w:r>
      <w:r w:rsidR="005A7DDA" w:rsidRPr="005A7DDA">
        <w:rPr>
          <w:rFonts w:ascii="Times New Roman" w:eastAsia="Times New Roman" w:hAnsi="Times New Roman" w:cs="Times New Roman"/>
          <w:i/>
          <w:iCs/>
          <w:sz w:val="24"/>
          <w:szCs w:val="24"/>
          <w:lang w:eastAsia="ru-RU"/>
        </w:rPr>
        <w:t xml:space="preserve"> </w:t>
      </w:r>
      <w:r w:rsidR="005A7DDA" w:rsidRPr="00FC1B8C">
        <w:rPr>
          <w:rFonts w:ascii="Times New Roman" w:eastAsia="Times New Roman" w:hAnsi="Times New Roman" w:cs="Times New Roman"/>
          <w:i/>
          <w:iCs/>
          <w:sz w:val="24"/>
          <w:szCs w:val="24"/>
          <w:lang w:eastAsia="ru-RU"/>
        </w:rPr>
        <w:t>(Адаптировано по Б. Свешникову.)</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Что автор называет ценностью? Назовите четыре вида ценностей, которые он выделил.</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Дизайнеры одежды два раза в год выпускают новые коллекции, а многие произведения литературы и изобразительного искусства не теряют своего значения на протяжении многих веков. Объясните данный факт. Приведите фрагмент текста, который может помочь Вам в объяснении.</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Какие три процесса, по мнению автора, включает в себя материальная культура? Назовите и проиллюстрируйте примером каждый из этих процессов.</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автор аргументирует определяющее значение духовной культуры в жизни человека? Согласны ли Вы с этой точкой зрения? Приведите два пояснения своей позиции. </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divId w:val="1253584970"/>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Используя содержание текста, объясните, как ценности любых двух видов способствуют «возделыванию», культивированию человека. </w:t>
            </w:r>
          </w:p>
        </w:tc>
      </w:tr>
    </w:tbl>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5A7DDA"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5A7DDA"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Само понятие «нравственность» происходит от слова «нрав», что значит «душевно-волевые качества человека». Основное предназначение нравственной культуры </w:t>
            </w:r>
            <w:r w:rsidRPr="00FC1B8C">
              <w:rPr>
                <w:rFonts w:ascii="MathJax_Main" w:eastAsia="Times New Roman" w:hAnsi="MathJax_Main" w:cs="Times New Roman"/>
                <w:sz w:val="29"/>
                <w:szCs w:val="29"/>
                <w:lang w:eastAsia="ru-RU"/>
              </w:rPr>
              <w:t>–</w:t>
            </w:r>
            <w:r w:rsidR="00FC1B8C" w:rsidRPr="00FC1B8C">
              <w:rPr>
                <w:rFonts w:ascii="Times New Roman" w:eastAsia="Times New Roman" w:hAnsi="Times New Roman" w:cs="Times New Roman"/>
                <w:sz w:val="24"/>
                <w:szCs w:val="24"/>
                <w:lang w:eastAsia="ru-RU"/>
              </w:rPr>
              <w:t>быть регулятором человеческих отношений.</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Человек существует в обществе, т.е. в среде себе подобных, </w:t>
            </w:r>
            <w:proofErr w:type="gramStart"/>
            <w:r w:rsidRPr="00FC1B8C">
              <w:rPr>
                <w:rFonts w:ascii="Times New Roman" w:eastAsia="Times New Roman" w:hAnsi="Times New Roman" w:cs="Times New Roman"/>
                <w:sz w:val="24"/>
                <w:szCs w:val="24"/>
                <w:lang w:eastAsia="ru-RU"/>
              </w:rPr>
              <w:t>а</w:t>
            </w:r>
            <w:proofErr w:type="gramEnd"/>
            <w:r w:rsidRPr="00FC1B8C">
              <w:rPr>
                <w:rFonts w:ascii="Times New Roman" w:eastAsia="Times New Roman" w:hAnsi="Times New Roman" w:cs="Times New Roman"/>
                <w:sz w:val="24"/>
                <w:szCs w:val="24"/>
                <w:lang w:eastAsia="ru-RU"/>
              </w:rPr>
              <w:t xml:space="preserve"> следовательно, вступает в определённое общение с ними. Все виды взаимодействий между людьми так или иначе регламентируются. Эта регламентация осуществляется системой социальных норм.</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Мораль как свод определённых норм и правил поведения, выступая от имени общих интересов, в конечном счёте, обеспечивает индивидуальные интересы. Безусловно, правила поведения всегда заключают в себе определённое ограничение свободы индивидуальных действий. Но, будучи осознанными как необходимые, они становятся предпосылкой свободного выбора наиболее целесообразного с точки зрения общества и личности поведения.</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отличие от других видов социальных норм, действующих в обществе (например, права), мораль опирается на неофициальные санкции. Но какими бы глубокими общественными потребностями ни порождалась мораль и какими бы многочисленными группами не поддерживалась, в конечном счёте, она проявляется в отдельных личностях: в их сознании, деятельности и отношениях, составляющих нравственный мир человека, степень его нравственной культуры.</w:t>
            </w:r>
          </w:p>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сферу нравственной культуры личности входят нравственные чувства (стыд, сострадание и т.д.), нравственное сознание (совокупность знаний и представлений о добре, зле, долге, чести, порядочности, ответственности), нравственные привычки, нравственные поступки</w:t>
            </w:r>
            <w:proofErr w:type="gramStart"/>
            <w:r w:rsidRPr="00FC1B8C">
              <w:rPr>
                <w:rFonts w:ascii="Times New Roman" w:eastAsia="Times New Roman" w:hAnsi="Times New Roman" w:cs="Times New Roman"/>
                <w:sz w:val="24"/>
                <w:szCs w:val="24"/>
                <w:lang w:eastAsia="ru-RU"/>
              </w:rPr>
              <w:t>.</w:t>
            </w:r>
            <w:r w:rsidRPr="00FC1B8C">
              <w:rPr>
                <w:rFonts w:ascii="Times New Roman" w:eastAsia="Times New Roman" w:hAnsi="Times New Roman" w:cs="Times New Roman"/>
                <w:i/>
                <w:iCs/>
                <w:sz w:val="24"/>
                <w:szCs w:val="24"/>
                <w:lang w:eastAsia="ru-RU"/>
              </w:rPr>
              <w:t>(</w:t>
            </w:r>
            <w:proofErr w:type="gramEnd"/>
            <w:r w:rsidRPr="00FC1B8C">
              <w:rPr>
                <w:rFonts w:ascii="Times New Roman" w:eastAsia="Times New Roman" w:hAnsi="Times New Roman" w:cs="Times New Roman"/>
                <w:i/>
                <w:iCs/>
                <w:sz w:val="24"/>
                <w:szCs w:val="24"/>
                <w:lang w:eastAsia="ru-RU"/>
              </w:rPr>
              <w:t>Адаптировано по Б. Свешникову.)</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lastRenderedPageBreak/>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 уроке школьники обсуждали проблему свободы человека. Они пришли к выводу о том, что мораль и другие социальные нормы делают человека более свободным, чем отсутствие каких-либо норм. Объясните вывод школьников. Приведите фрагмент текста, который может помочь Вам в объяснении.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вы понимаете фразу: «Основное предназначение нравственной культуры </w:t>
            </w:r>
            <w:r w:rsidRPr="00FC1B8C">
              <w:rPr>
                <w:rFonts w:ascii="MathJax_Main" w:eastAsia="Times New Roman" w:hAnsi="MathJax_Main" w:cs="Times New Roman"/>
                <w:sz w:val="29"/>
                <w:szCs w:val="29"/>
                <w:lang w:eastAsia="ru-RU"/>
              </w:rPr>
              <w:t>–</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быть регулятором человеческих отношений»? Используя содержание текста, дайте два объяснения.</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Какое отличие морали от других видов социальных норм отметил автор? Проиллюстрируйте это отличие двумя примерами.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Что, по мнению автора, входит в сферу нравственной культуры личности? Поясните связь любых двух элементов нравственной культуры личности.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Опираясь на содержание текста и обществоведческие знания, подтвердите двумя аргументами (объяснениями) мнение автора о том, что мораль проявляется в отдельных личностях.</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Культура личности в системе той или иной общественной группы складывается в значительной мере стихийно: человек с детства подражает старшим, приучается выполнять определённые правила поведения, усваивает основополагающие для данной культуры понятия,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короче, обретает ту ценностную систему, которая характерна для культуры данного социума. Этот процесс обеспечивает воспроизводство той или иной культуры, её преемственность: так на протяжении веков складывалась, например, культура русского офицерства, культура русского крестьянства, и шире </w:t>
      </w:r>
      <w:r w:rsidRPr="00FC1B8C">
        <w:rPr>
          <w:rFonts w:ascii="MathJax_Main" w:eastAsia="Times New Roman" w:hAnsi="MathJax_Main" w:cs="Times New Roman"/>
          <w:sz w:val="29"/>
          <w:szCs w:val="29"/>
          <w:lang w:eastAsia="ru-RU"/>
        </w:rPr>
        <w:t>–</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 русская культура в целом.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Но для того, чтобы личность овладела культурой, необходимо достаточно последовательное воздействие на неё с самого раннего возраста. И здесь мы встречаемся с институтом воспитания. Например, для стихийного складывания культуры характерно и стихийное развитие: личность формируют не столько систематическим и рассчитанным воздействием, сколько конкретным примером, теми или иными замечаниями по разным поводам (например, учат не перебивать старших или без напоминаний выполнять свои обязанности по хозяйству). Слушая разговоры старших, ребёнок также обретает необходимые элементы культуры, и прежде всего её основу </w:t>
      </w:r>
      <w:r w:rsidRPr="00FC1B8C">
        <w:rPr>
          <w:rFonts w:ascii="MathJax_Main" w:eastAsia="Times New Roman" w:hAnsi="MathJax_Main" w:cs="Times New Roman"/>
          <w:sz w:val="29"/>
          <w:szCs w:val="29"/>
          <w:lang w:eastAsia="ru-RU"/>
        </w:rPr>
        <w:t>–</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эмоционально-ценностную ориентацию.</w:t>
      </w:r>
    </w:p>
    <w:p w:rsidR="005A7DDA"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Отметим три особенности такого воспитания. Оно распространяется, как правило, на ребёнка, юношу или девушку, но не далее. При такой системе воспитатель в большинстве случаев сознательно или бессознательно стремится сформировать культуру воспитанника по своему образу и подобию, то есть привить ему ту систему ценностей, которой живёт он сам. Наконец, воспитание ведётся в интересах воспитанника. Цель такого воспитания </w:t>
      </w:r>
      <w:r w:rsidR="005A7DDA" w:rsidRPr="00FC1B8C">
        <w:rPr>
          <w:rFonts w:ascii="Times New Roman" w:eastAsia="Times New Roman" w:hAnsi="Times New Roman" w:cs="Times New Roman"/>
          <w:sz w:val="24"/>
          <w:szCs w:val="24"/>
          <w:lang w:eastAsia="ru-RU"/>
        </w:rPr>
        <w:t>приготовить молодого человека к жизни, сделать так, чтобы он был по возможности счастлив и благополучен. Разумеется, объективно бывает нередко и так, что интересы воспитанника понимаются ложно, и спасибо он за такое воспитание, став взрослым, не скажет, но субъективные намерения чаще всего именно такие.</w:t>
      </w:r>
    </w:p>
    <w:p w:rsidR="005A7DDA" w:rsidRPr="00FC1B8C" w:rsidRDefault="005A7DDA"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Однако в обществе существует и система направленного формирования культуры и управления ею. Она реализуется через систему образования, научных и художественных организаций.</w:t>
      </w:r>
    </w:p>
    <w:p w:rsidR="00FC1B8C" w:rsidRPr="00FC1B8C" w:rsidRDefault="005A7DDA" w:rsidP="005A7DDA">
      <w:pPr>
        <w:spacing w:after="0" w:line="240" w:lineRule="auto"/>
        <w:rPr>
          <w:rFonts w:ascii="Arial" w:eastAsia="Times New Roman" w:hAnsi="Arial" w:cs="Arial"/>
          <w:vanish/>
          <w:sz w:val="16"/>
          <w:szCs w:val="16"/>
          <w:lang w:eastAsia="ru-RU"/>
        </w:rPr>
      </w:pPr>
      <w:r w:rsidRPr="00FC1B8C">
        <w:rPr>
          <w:rFonts w:ascii="Times New Roman" w:eastAsia="Times New Roman" w:hAnsi="Times New Roman" w:cs="Times New Roman"/>
          <w:i/>
          <w:iCs/>
          <w:sz w:val="24"/>
          <w:szCs w:val="24"/>
          <w:lang w:eastAsia="ru-RU"/>
        </w:rPr>
        <w:t>По А.Б. Есину</w:t>
      </w:r>
      <w:r w:rsidR="00FC1B8C" w:rsidRPr="00FC1B8C">
        <w:rPr>
          <w:rFonts w:ascii="MathJax_Main" w:eastAsia="Times New Roman" w:hAnsi="MathJax_Main" w:cs="Times New Roman"/>
          <w:sz w:val="29"/>
          <w:szCs w:val="29"/>
          <w:lang w:eastAsia="ru-RU"/>
        </w:rPr>
        <w:t>–</w:t>
      </w:r>
      <w:r w:rsidR="00FC1B8C"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Какие два пути формирования культуры личности рассмотрены в тексте? Почему для общества важно развитие культуры отдельных личностей?</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Какие социальные группы влияют на развитие культуры личности? Назовите любые две группы и кратко объясните, в чём проявляется влияние каждой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Рассказывая о направленном формировании культуры личности, автор упоминает систему образования. Приведите три примера, иллюстрирующие влияние образования на культуру человека.</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Считается, что даже взрослые люди нуждаются в воспитании (самовоспитании). Приведите два объяснения (аргумента), подтверждающие это мнение.</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автор понимает цель стихийного развития личности? Какие два средства такого развития приведены в тексте?</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Когда первые африканские скульптуры попали в Европу, к ним отнеслись как к курьёзу: странноватые поделки с непропорционально большими головами, вывернутыми руками и короткими ножками. Путешественники, побывавшие в странах Азии и Африки, нередко говорили о </w:t>
      </w:r>
      <w:proofErr w:type="spellStart"/>
      <w:r w:rsidRPr="00FC1B8C">
        <w:rPr>
          <w:rFonts w:ascii="Times New Roman" w:eastAsia="Times New Roman" w:hAnsi="Times New Roman" w:cs="Times New Roman"/>
          <w:sz w:val="24"/>
          <w:szCs w:val="24"/>
          <w:lang w:eastAsia="ru-RU"/>
        </w:rPr>
        <w:t>негармоничности</w:t>
      </w:r>
      <w:proofErr w:type="spellEnd"/>
      <w:r w:rsidRPr="00FC1B8C">
        <w:rPr>
          <w:rFonts w:ascii="Times New Roman" w:eastAsia="Times New Roman" w:hAnsi="Times New Roman" w:cs="Times New Roman"/>
          <w:sz w:val="24"/>
          <w:szCs w:val="24"/>
          <w:lang w:eastAsia="ru-RU"/>
        </w:rPr>
        <w:t xml:space="preserve"> музыки туземцев. Первый премьер-министр независимой Индии Д. Неру, получивший блестящее европейское образование, признавался, что когда впервые услышал европейскую музыку, она показалась ему забавной, вроде пения птиц.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наше время этническая музыка стала неотъемлемой частью западной культуры, как и западная одежда, вытеснившая во многих странах мира традиционную одежду. На рубеже XX</w:t>
      </w:r>
      <w:r w:rsidRPr="00FC1B8C">
        <w:rPr>
          <w:rFonts w:ascii="MathJax_Main" w:eastAsia="Times New Roman" w:hAnsi="MathJax_Main" w:cs="Times New Roman"/>
          <w:sz w:val="29"/>
          <w:szCs w:val="29"/>
          <w:lang w:eastAsia="ru-RU"/>
        </w:rPr>
        <w:t>–</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XXI вв. очевидно сильное влияние африканских и азиатских украшений.</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Однако гораздо более важно распространение нетрадиционных философских взглядов, религий. При всей их экзотичности, при том, что принятие их нередко диктуется модой, они утверждают в сознании общества мысль о равноценности этнических культур.</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По мнению специалистов, в ближайшие десятилетия тенденция к взаимопроникновению и взаимообогащению культур сохранится, чему будет способствовать лёгкость получения и распространения информации. Но произойдёт ли в результате слияние наций, превратится ли население планеты в единый этнос землян? На этот счёт всегда существовали разные мнения.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Политические события конца XX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начала XXI вв., связанные с обособлением этносов и формированием национальных государств, показывают, что формирование единого человечества </w:t>
      </w:r>
      <w:r w:rsidRPr="00FC1B8C">
        <w:rPr>
          <w:rFonts w:ascii="MathJax_Main" w:eastAsia="Times New Roman" w:hAnsi="MathJax_Main" w:cs="Times New Roman"/>
          <w:sz w:val="29"/>
          <w:szCs w:val="29"/>
          <w:lang w:eastAsia="ru-RU"/>
        </w:rPr>
        <w:t>–</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очень далёкая и призрачная перспектива</w:t>
            </w:r>
            <w:proofErr w:type="gramStart"/>
            <w:r w:rsidRPr="00FC1B8C">
              <w:rPr>
                <w:rFonts w:ascii="Times New Roman" w:eastAsia="Times New Roman" w:hAnsi="Times New Roman" w:cs="Times New Roman"/>
                <w:sz w:val="24"/>
                <w:szCs w:val="24"/>
                <w:lang w:eastAsia="ru-RU"/>
              </w:rPr>
              <w:t>.</w:t>
            </w:r>
            <w:r w:rsidRPr="00FC1B8C">
              <w:rPr>
                <w:rFonts w:ascii="Times New Roman" w:eastAsia="Times New Roman" w:hAnsi="Times New Roman" w:cs="Times New Roman"/>
                <w:i/>
                <w:iCs/>
                <w:sz w:val="24"/>
                <w:szCs w:val="24"/>
                <w:lang w:eastAsia="ru-RU"/>
              </w:rPr>
              <w:t>(</w:t>
            </w:r>
            <w:proofErr w:type="gramEnd"/>
            <w:r w:rsidRPr="00FC1B8C">
              <w:rPr>
                <w:rFonts w:ascii="Times New Roman" w:eastAsia="Times New Roman" w:hAnsi="Times New Roman" w:cs="Times New Roman"/>
                <w:i/>
                <w:iCs/>
                <w:sz w:val="24"/>
                <w:szCs w:val="24"/>
                <w:lang w:eastAsia="ru-RU"/>
              </w:rPr>
              <w:t>По материалам энциклопедии для школьников)</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Какие проявления взаимопроникновения культур приведены в тексте? (Укажите четыре проявления.)</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Каким было отношение европейцев к произведениям других культур в прежние времена? Каким оно стало в наше время? Используя текст, укажите причину сохранения тенденции к взаимопроникновению и взаимообогащению культур.</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Учёные считают, что прогресс техники и технологий способствует взаимопроникновению культур. Опираясь на личный социальный опыт и факты общественной жизни, проиллюстрируйте тремя примерами это мнение.</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Реалистична ли, по Вашему мнению, перспектива превращения населения планеты в единый этнос землян? Своё мнение поясните. В чём состоит опасность реализации этой перспективы?</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Некоторые страны устанавливают барьеры на пути распространения чужих культур. Как ещё этнос может сохранить свою культуру? Используя обществоведческие знания, факты общественной жизни, укажите три способа.</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Без природы не было бы культуры, потому что человек творит на природном ландшафте. Он пользуется ресурсами природы, он раскрывает собственный природный потенциал. Но если бы человек не переступил пределов природы, он остался бы без культуры. Культура, следовательно, есть акт преодоления природы, выхода за границы инстинкта.</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Как человеческое творение культура превосходит природу, хотя её источником, материалом и местом действия является природа. Деятельность человека не дана природой всецело, хотя и связана с тем, что природа даёт сама по себе. Природа человека, рассматриваемая без этой разумной деятельности, ограничена только способностями чувственного восприятия и инстинктами. Человек претворяет и достраивает природу. Культура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это творчество. Противопоставление «природа и человек» не имеет исключительного смысла, так как человек в определённой мере есть природа, хотя и не только природа… Не было и нет чисто природного человека. От истоков и до заката своей истории был, есть и будет только «человек культурный», то есть «человек творящий».</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Человек сделал первый шаг к разрыву с природой, начав возводить на ней свой мир, мир культуры как дальнейшую ступень мировой эволюции. Человек служит соединительным звеном между природой и культурой. Более того, его внутренняя принадлежность к обеим этим системам свидетельствует о том, что между ними существует отношение не противоречия, а взаимной дополнительности.</w:t>
      </w:r>
    </w:p>
    <w:p w:rsidR="00FC1B8C" w:rsidRPr="00FC1B8C" w:rsidRDefault="00FC1B8C" w:rsidP="005A7DDA">
      <w:pPr>
        <w:spacing w:after="0" w:line="240" w:lineRule="auto"/>
        <w:rPr>
          <w:rFonts w:ascii="Arial" w:eastAsia="Times New Roman" w:hAnsi="Arial" w:cs="Arial"/>
          <w:vanish/>
          <w:sz w:val="16"/>
          <w:szCs w:val="16"/>
          <w:lang w:eastAsia="ru-RU"/>
        </w:rPr>
      </w:pP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r w:rsidR="005A7DDA" w:rsidRPr="00FC1B8C">
              <w:rPr>
                <w:rFonts w:ascii="Times New Roman" w:eastAsia="Times New Roman" w:hAnsi="Times New Roman" w:cs="Times New Roman"/>
                <w:sz w:val="24"/>
                <w:szCs w:val="24"/>
                <w:lang w:eastAsia="ru-RU"/>
              </w:rPr>
              <w:t xml:space="preserve">Культура </w:t>
            </w:r>
            <w:r w:rsidR="005A7DDA" w:rsidRPr="00FC1B8C">
              <w:rPr>
                <w:rFonts w:ascii="MathJax_Main" w:eastAsia="Times New Roman" w:hAnsi="MathJax_Main" w:cs="Times New Roman"/>
                <w:sz w:val="29"/>
                <w:szCs w:val="29"/>
                <w:lang w:eastAsia="ru-RU"/>
              </w:rPr>
              <w:t>–</w:t>
            </w:r>
            <w:r w:rsidR="005A7DDA" w:rsidRPr="00FC1B8C">
              <w:rPr>
                <w:rFonts w:ascii="Arial" w:eastAsia="Times New Roman" w:hAnsi="Arial" w:cs="Arial"/>
                <w:vanish/>
                <w:sz w:val="16"/>
                <w:szCs w:val="16"/>
                <w:lang w:eastAsia="ru-RU"/>
              </w:rPr>
              <w:t>Начало формы</w:t>
            </w:r>
            <w:r w:rsidR="005A7DDA" w:rsidRPr="00FC1B8C">
              <w:rPr>
                <w:rFonts w:ascii="Times New Roman" w:eastAsia="Times New Roman" w:hAnsi="Times New Roman" w:cs="Times New Roman"/>
                <w:sz w:val="24"/>
                <w:szCs w:val="24"/>
                <w:lang w:eastAsia="ru-RU"/>
              </w:rPr>
              <w:t xml:space="preserve"> </w:t>
            </w:r>
            <w:r w:rsidRPr="00FC1B8C">
              <w:rPr>
                <w:rFonts w:ascii="Times New Roman" w:eastAsia="Times New Roman" w:hAnsi="Times New Roman" w:cs="Times New Roman"/>
                <w:sz w:val="24"/>
                <w:szCs w:val="24"/>
                <w:lang w:eastAsia="ru-RU"/>
              </w:rPr>
              <w:t>это природа, которую «пересоздаёт» человек, утверждая посредством этого себя в качестве человека. Всякое их противопоставление наносит ущерб достоинству человека. Он единственное существо, способное к непрестанному новаторству. Многие учёные отмечают, что культура стала возможной только благодаря такой способности человека, как деятельность. В этом смысле культура определяется как результат всей человеческой деятельности</w:t>
            </w:r>
            <w:proofErr w:type="gramStart"/>
            <w:r w:rsidRPr="00FC1B8C">
              <w:rPr>
                <w:rFonts w:ascii="Times New Roman" w:eastAsia="Times New Roman" w:hAnsi="Times New Roman" w:cs="Times New Roman"/>
                <w:sz w:val="24"/>
                <w:szCs w:val="24"/>
                <w:lang w:eastAsia="ru-RU"/>
              </w:rPr>
              <w:t>.</w:t>
            </w:r>
            <w:r w:rsidRPr="00FC1B8C">
              <w:rPr>
                <w:rFonts w:ascii="Times New Roman" w:eastAsia="Times New Roman" w:hAnsi="Times New Roman" w:cs="Times New Roman"/>
                <w:i/>
                <w:iCs/>
                <w:sz w:val="24"/>
                <w:szCs w:val="24"/>
                <w:lang w:eastAsia="ru-RU"/>
              </w:rPr>
              <w:t>(</w:t>
            </w:r>
            <w:proofErr w:type="gramEnd"/>
            <w:r w:rsidRPr="00FC1B8C">
              <w:rPr>
                <w:rFonts w:ascii="Times New Roman" w:eastAsia="Times New Roman" w:hAnsi="Times New Roman" w:cs="Times New Roman"/>
                <w:i/>
                <w:iCs/>
                <w:sz w:val="24"/>
                <w:szCs w:val="24"/>
                <w:lang w:eastAsia="ru-RU"/>
              </w:rPr>
              <w:t>По П.С. Гуревичу)</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Каково, по мнению автора, положение человека в системе связей природы и культуры? Какую роль играет культура в развитии человека?</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Приведите любые два суждения, раскрывающие авторское понимание того, что такое «культура».</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ходе обсуждения проблемы взаимосвязи культуры и природы было высказано мнение о том, что культура разрушает природную среду обитания человека. Приведите два обоснования (аргумента) этого мнения. </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Объясните и проиллюстрируйте двумя примерами мысль автора о том, что «человек в определённой мере есть природа, хотя и не только природа».</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Автор пишет о том, кого считает культурным человеком. Какими ещё качествами, по Вашему мнению, обладает культурный человек? Назовите и раскройте любые два качества.</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D51962"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5A7DDA"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Есть внутренняя культура </w:t>
            </w:r>
            <w:r w:rsidRPr="00FC1B8C">
              <w:rPr>
                <w:rFonts w:ascii="MathJax_Main" w:eastAsia="Times New Roman" w:hAnsi="MathJax_Main" w:cs="Times New Roman"/>
                <w:sz w:val="29"/>
                <w:szCs w:val="29"/>
                <w:lang w:eastAsia="ru-RU"/>
              </w:rPr>
              <w:t>—</w:t>
            </w:r>
            <w:r w:rsidR="00FC1B8C" w:rsidRPr="00FC1B8C">
              <w:rPr>
                <w:rFonts w:ascii="Times New Roman" w:eastAsia="Times New Roman" w:hAnsi="Times New Roman" w:cs="Times New Roman"/>
                <w:sz w:val="24"/>
                <w:szCs w:val="24"/>
                <w:lang w:eastAsia="ru-RU"/>
              </w:rPr>
              <w:t>та культура, которая стала второй природой для человека. От неё нельзя отказаться, нельзя просто так отбросить, отбросив заодно и все завоевания человечества.</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Внутренние, глубинные основы культуры нельзя перевести в технологию, позволяющую автоматически стать культурным человеком. Сколько ни изучай книг по теории стихосложения, никогда настоящим поэтом от этого не станешь. Нельзя стать ни Моцартом, ни Эйнштейном, ни мало-мальски серьёзным специалистом в любой области, пока не овладеешь полностью той или иной частью культуры, нужной для работы в этой области, пока эта культура не станет твоим внутренним достоянием, а не внешним набором правил.</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Культура каждой эпохи представляет собой единство стиля (или формы), объединяющего все материальные и духовные проявления этой эпохи: технологию и архитектуру, физические концепции и живописные школы, музыкальные произведения и математические исследования. Культурный человек не тот, кто много знает о живописи, физике или генетике, а тот, кто осознаёт и даже чувствует внутреннюю форму, внутренний нерв культуры.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Культурный человек никогда не является узким специалистом, не видящим и не понимающим ничего за рамками своей профессии. Чем больше я знаком с другими направлениями развития культуры, тем больше я смогу сделать в своём собственном деле.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Интересно, что в развитой культуре даже не слишком даровитому художнику или учёному, поскольку он сумел к этой культуре прикоснуться, удаётся добиться серьёзных результатов. </w:t>
            </w:r>
          </w:p>
          <w:p w:rsidR="00FC1B8C" w:rsidRPr="00FC1B8C" w:rsidRDefault="00FC1B8C" w:rsidP="00FC1B8C">
            <w:pPr>
              <w:spacing w:after="0" w:line="240" w:lineRule="auto"/>
              <w:jc w:val="right"/>
              <w:rPr>
                <w:rFonts w:ascii="Times New Roman" w:eastAsia="Times New Roman" w:hAnsi="Times New Roman" w:cs="Times New Roman"/>
                <w:sz w:val="24"/>
                <w:szCs w:val="24"/>
                <w:lang w:eastAsia="ru-RU"/>
              </w:rPr>
            </w:pPr>
            <w:r w:rsidRPr="00FC1B8C">
              <w:rPr>
                <w:rFonts w:ascii="Times New Roman" w:eastAsia="Times New Roman" w:hAnsi="Times New Roman" w:cs="Times New Roman"/>
                <w:i/>
                <w:iCs/>
                <w:sz w:val="24"/>
                <w:szCs w:val="24"/>
                <w:lang w:eastAsia="ru-RU"/>
              </w:rPr>
              <w:t>(По материалам энциклопедии для школьников)</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 </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lastRenderedPageBreak/>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Каково, по Вашему мнению,</w:t>
            </w:r>
            <w:r w:rsidRPr="00FC1B8C">
              <w:rPr>
                <w:rFonts w:ascii="Times New Roman" w:eastAsia="Times New Roman" w:hAnsi="Times New Roman" w:cs="Times New Roman"/>
                <w:b/>
                <w:bCs/>
                <w:sz w:val="24"/>
                <w:szCs w:val="24"/>
                <w:lang w:eastAsia="ru-RU"/>
              </w:rPr>
              <w:t xml:space="preserve"> </w:t>
            </w:r>
            <w:r w:rsidRPr="00FC1B8C">
              <w:rPr>
                <w:rFonts w:ascii="Times New Roman" w:eastAsia="Times New Roman" w:hAnsi="Times New Roman" w:cs="Times New Roman"/>
                <w:sz w:val="24"/>
                <w:szCs w:val="24"/>
                <w:lang w:eastAsia="ru-RU"/>
              </w:rPr>
              <w:t>влияние культуры на формирование личности? С опорой на текст, обществоведческие знания и личный опыт приведите два объяснения.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годы революций в разных странах находились люди, призывавшие отбросить старые культурные ценности и начать строить новую культуру «с чистого листа». Возможно ли это? Выпишите из текста фразу, помогающую ответить на этот вопрос.</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тексте говорится: «Чем больше я знаком с другими направлениями развития культуры, тем больше я смогу сделать в своём собственном деле». На примере любых двух выдающихся деятелей подтвердите эту мысль (сначала назовите деятеля, затем дайте объяснение).</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каких предложениях текста говорится о значении внутренней культуры в жизни человека? (Выпишите любые три предложения.)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Найдите в тексте и выпишите две характеристики культурного человека.</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Ещё всего сто лет назад подавляющее большинство людей и в России, и в Европе жили так, как жили их деды и прадеды: интересами только своего ближайшего круга. Духовные запросы удовлетворяла религия, эстетические потребности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Церковь, её обряды и праздники, и собственное художественное творчество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то, что мы называем народным искусством. Профессиональное искусство и наука, равно как и политика, и вопросы общественной жизни, мировой истории, философской мысли и т. п. были доступны лишь тончайшему слою состоятельных и образованных людей.</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Ныне они доступны всем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миллионам, миллиардам жителей нашей планеты всех национальностей, возрастов, сословий, уровней жизни, степеней образованности. Телевидение, радио, Интернет, газеты, журналы обрушивают в «массы» такую лавину впечатлений, такой обвал сведений, какие не способен вместить ни один человеческий мозг… </w:t>
      </w:r>
    </w:p>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Всё больше людей во многих концах света легко расстаются со своей страной, ощущают себя «людьми мира»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без труда находят себя везде, где есть применение их знаниям, где на них «есть спрос». Наука, техника, туризм, торговля, спорт </w:t>
      </w:r>
      <w:r w:rsidR="005A7DDA" w:rsidRPr="00FC1B8C">
        <w:rPr>
          <w:rFonts w:ascii="Times New Roman" w:eastAsia="Times New Roman" w:hAnsi="Times New Roman" w:cs="Times New Roman"/>
          <w:sz w:val="24"/>
          <w:szCs w:val="24"/>
          <w:lang w:eastAsia="ru-RU"/>
        </w:rPr>
        <w:t>все эти сферы жизни современного человечества и впрямь теряют национальную окраску, приобретают общечеловеческий характер. Мир становится единым пространством.</w:t>
      </w:r>
      <w:r w:rsidR="005A7DDA" w:rsidRPr="00FC1B8C">
        <w:rPr>
          <w:rFonts w:ascii="Times New Roman" w:eastAsia="Times New Roman" w:hAnsi="Times New Roman" w:cs="Times New Roman"/>
          <w:i/>
          <w:iCs/>
          <w:sz w:val="24"/>
          <w:szCs w:val="24"/>
          <w:lang w:eastAsia="ru-RU"/>
        </w:rPr>
        <w:t> (М. Чегодаев</w:t>
      </w:r>
      <w:r w:rsidRPr="00FC1B8C">
        <w:rPr>
          <w:rFonts w:ascii="MathJax_Main" w:eastAsia="Times New Roman" w:hAnsi="MathJax_Main" w:cs="Times New Roman"/>
          <w:sz w:val="29"/>
          <w:szCs w:val="29"/>
          <w:lang w:eastAsia="ru-RU"/>
        </w:rPr>
        <w:t>–</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Автор пишет о том, что «мир становится единым пространством». Какие качества нужны современным работникам, чтобы быть успешными в таких условиях? Назовите любые два качества и объясните, почему они необходимы.</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Высказывается мнение, что в условиях превращения мира в единое пространство каждая страна должна пытаться ограничить проникновение иностранных товаров, политических и культурных ценностей. Используя текст и обществоведческие знания, укажите одно положительное и одно отрицательное последствие такой политики.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чём, по мнению автора, проявляется единство современного мира? (Приведите любые два проявления.)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 какую опасность средств массовой информации указывает автор? Дайте два совета Вашему сверстнику о том, как сориентироваться в информационном потоке.</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Приведите любые две авторские характеристики духовной жизни людей прошлого.</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В первом приближении культуру можно определить так: культура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это всё то, что не природа. Всё, что сделано руками человека. Культура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тот искусственный мир, который человек создаёт вокруг, чтобы поддержать себя в своем искусственном, т.е. человеческом, состоянии. Есть две точки зрения на происхождение понятия и смысл слова «культура». Одни возводят его к латинскому по корню глаголу «культивировать»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обрабатывать почву. Первым проявлением культурной деятельности человека была, по их мнению, обработка земли. Согласно второй точке зрения, культура производна от понятия «культ»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от совокупности религиозных, ритуальных действий, с помощью которых человек призывал высшие силы, «общался» с ними.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Культура давно стала для человека второй природой: всё, что он видит в мире, он видит через культуру. Древние видели в небе Большую Медведицу, а мы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ковшик с ручкой, потому что у нас другая культура. Но и для древних, и для нас звёздное небо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продукт культуры. Оно осмыслено, упорядочено, звёзды названы, туманности очерчены, короче говоря, вся история человеческой культуры вошла в картину звёздного неба. Всё, что мы видим вокруг себя, есть продукт деятельности предшествующих поколений. Мир, справедливо замечал в своё время К. Маркс, есть продукт промышленности и торговли, это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«сделанный» мир. Всё, что мы представляем собой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xml:space="preserve"> наши мысли, чувства, наше воображение </w:t>
      </w:r>
      <w:r w:rsidR="005A7DDA" w:rsidRPr="00FC1B8C">
        <w:rPr>
          <w:rFonts w:ascii="Times New Roman" w:eastAsia="Times New Roman" w:hAnsi="Times New Roman" w:cs="Times New Roman"/>
          <w:sz w:val="24"/>
          <w:szCs w:val="24"/>
          <w:lang w:eastAsia="ru-RU"/>
        </w:rPr>
        <w:t>есть продукт культурного воспитания.</w:t>
      </w:r>
      <w:r w:rsidRPr="00FC1B8C">
        <w:rPr>
          <w:rFonts w:ascii="MathJax_Main" w:eastAsia="Times New Roman" w:hAnsi="MathJax_Main" w:cs="Times New Roman"/>
          <w:sz w:val="29"/>
          <w:szCs w:val="29"/>
          <w:lang w:eastAsia="ru-RU"/>
        </w:rPr>
        <w:t>—</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r w:rsidRPr="00FC1B8C">
              <w:rPr>
                <w:rFonts w:ascii="Times New Roman" w:eastAsia="Times New Roman" w:hAnsi="Times New Roman" w:cs="Times New Roman"/>
                <w:i/>
                <w:iCs/>
                <w:sz w:val="24"/>
                <w:szCs w:val="24"/>
                <w:lang w:eastAsia="ru-RU"/>
              </w:rPr>
              <w:t>(По материалам энциклопедии для школьников)</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тексте культура определяется как «всё то, что не природа» и «вторая природа». Найдите в тексте и выпишите уточняющие характеристики  каждого из этих определений.</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Какие две точки зрения на происхождение понятия «культура» приведены в тексте?</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 уроке состоялся спор о роли культуры в формировании личности. Одна группа учащихся утверждала, что личность формируется под влиянием культуры в процессе воспитания и образования. Другая группа доказывала, что человек формирует себя сам, и зависимость от культурных ценностей незначительна. Какая из этих точек зрения представлена в тексте? Выпишите из текста фразу, отражающую эту точку зрения.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Используя факты общественной жизни и личный опыт, подтвердите тремя примерами содержащееся в тексте утверждение о том, что человека окружает «сделанный мир».</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тексте человеческое состояние названо искусственным. Согласны ли Вы с этим утверждением? С опорой на текст и обществоведческие знания приведите два объяснения (аргумента) своего мнения.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147" w:type="pct"/>
        <w:tblCellSpacing w:w="15" w:type="dxa"/>
        <w:tblCellMar>
          <w:top w:w="15" w:type="dxa"/>
          <w:left w:w="15" w:type="dxa"/>
          <w:bottom w:w="15" w:type="dxa"/>
          <w:right w:w="15" w:type="dxa"/>
        </w:tblCellMar>
        <w:tblLook w:val="04A0"/>
      </w:tblPr>
      <w:tblGrid>
        <w:gridCol w:w="10866"/>
      </w:tblGrid>
      <w:tr w:rsidR="00FC1B8C" w:rsidRPr="00FC1B8C" w:rsidTr="005A7DDA">
        <w:trPr>
          <w:tblCellSpacing w:w="15" w:type="dxa"/>
        </w:trPr>
        <w:tc>
          <w:tcPr>
            <w:tcW w:w="4972" w:type="pct"/>
            <w:shd w:val="clear" w:color="auto" w:fill="F0F0F0"/>
            <w:hideMark/>
          </w:tcPr>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 xml:space="preserve">Основным проявлением нравственной жизни человека является чувство ответственности перед окружающими и самим собой. Правила, которыми люди руководствуются в своих взаимоотношениях, составляют нормы нравственности; они формируются стихийно и выступают как неписаные законы: им подчиняются как должному. Это и мера требований общества к людям, и мера воздаяния по заслугам в виде одобрения или осуждения.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Правильной мерой требования или воздаяния является справедливость: справедливо наказание преступника; несправедливо требовать от человека больше, чем он может дать; нет справедливости вне равенства людей перед законом.</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Нравственность предполагает относительную свободу воли, что обеспечивает возможность сознательного выбора определённой позиции, принятия решения и ответственности за содеянное.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Всюду, где человек связан с другими людьми определёнными отношениями, возникают взаимные обязанности. Человека побуждает выполнять свой долг осознание им интересов окружающих и своих обязательств по отношению к ним. Кроме знания моральных принципов важно ещё и переживание их. Если человек переживает несчастья людей как свои собственные, тогда он становится способен не только знать, но и переживать свой долг. Иначе говоря, долгом является то, что должно быть исполнено из моральных, а не из правовых соображений. С моральной точки зрения я должен и совершить моральный поступок, и иметь соответствующее субъективное умонастроение.</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системе нравственных категорий важное место принадлежит достоинству личности, т.е. осознанию ею своего общественного значения и права на общественное уважение и самоуважение.</w:t>
            </w:r>
          </w:p>
          <w:p w:rsidR="00FC1B8C" w:rsidRPr="00FC1B8C" w:rsidRDefault="00FC1B8C" w:rsidP="00FC1B8C">
            <w:pPr>
              <w:spacing w:after="0" w:line="240" w:lineRule="auto"/>
              <w:jc w:val="right"/>
              <w:rPr>
                <w:rFonts w:ascii="Times New Roman" w:eastAsia="Times New Roman" w:hAnsi="Times New Roman" w:cs="Times New Roman"/>
                <w:sz w:val="24"/>
                <w:szCs w:val="24"/>
                <w:lang w:eastAsia="ru-RU"/>
              </w:rPr>
            </w:pPr>
            <w:r w:rsidRPr="00FC1B8C">
              <w:rPr>
                <w:rFonts w:ascii="Times New Roman" w:eastAsia="Times New Roman" w:hAnsi="Times New Roman" w:cs="Times New Roman"/>
                <w:i/>
                <w:iCs/>
                <w:sz w:val="24"/>
                <w:szCs w:val="24"/>
                <w:lang w:eastAsia="ru-RU"/>
              </w:rPr>
              <w:t>(По материалам энциклопедии для школьников.)</w:t>
            </w:r>
          </w:p>
          <w:tbl>
            <w:tblPr>
              <w:tblW w:w="4750" w:type="pct"/>
              <w:jc w:val="center"/>
              <w:tblCellSpacing w:w="15" w:type="dxa"/>
              <w:tblCellMar>
                <w:top w:w="15" w:type="dxa"/>
                <w:left w:w="15" w:type="dxa"/>
                <w:bottom w:w="15" w:type="dxa"/>
                <w:right w:w="15" w:type="dxa"/>
              </w:tblCellMar>
              <w:tblLook w:val="04A0"/>
            </w:tblPr>
            <w:tblGrid>
              <w:gridCol w:w="10237"/>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автор характеризует нормы нравственности? (Приведите три характеристики.)</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lastRenderedPageBreak/>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Какие два мотива, по мнению автора, побуждают человека исполнять свой долг? Используя факты общественной жизни и личный социальный опыт, проиллюстрируйте двумя примерами эти мотивы.</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Опираясь на знание курса и личный социальный опыт, раскройте смысл понятия «справедливость». Поясните мысль автора о связи справедливости и равенства людей перед законом.</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Существует мнение, что человек должен свободно и осознанно делать нравственный выбор, что принуждение в нравственной сфере недопустимо. Приведите два аргумента (объяснения) в защиту этого мнения.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газете были опубликованы не соответствующие действительности сведения, порочащие гражданина С. Он обратился в суд с иском к газете о защите чести и достоинства. Объясните действия гражданина С. Приведите фрагмент текста, который может помочь Вам в объяснении.</w:t>
            </w:r>
          </w:p>
        </w:tc>
      </w:tr>
    </w:tbl>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147" w:type="pct"/>
        <w:tblCellSpacing w:w="15" w:type="dxa"/>
        <w:tblCellMar>
          <w:top w:w="15" w:type="dxa"/>
          <w:left w:w="15" w:type="dxa"/>
          <w:bottom w:w="15" w:type="dxa"/>
          <w:right w:w="15" w:type="dxa"/>
        </w:tblCellMar>
        <w:tblLook w:val="04A0"/>
      </w:tblPr>
      <w:tblGrid>
        <w:gridCol w:w="10866"/>
      </w:tblGrid>
      <w:tr w:rsidR="00FC1B8C" w:rsidRPr="00FC1B8C" w:rsidTr="005A7DDA">
        <w:trPr>
          <w:tblCellSpacing w:w="15" w:type="dxa"/>
        </w:trPr>
        <w:tc>
          <w:tcPr>
            <w:tcW w:w="4972" w:type="pct"/>
            <w:shd w:val="clear" w:color="auto" w:fill="F0F0F0"/>
            <w:hideMark/>
          </w:tcPr>
          <w:p w:rsidR="005A7DDA" w:rsidRDefault="005A7DDA"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D51962" w:rsidRDefault="00D51962" w:rsidP="00FC1B8C">
            <w:pPr>
              <w:spacing w:after="0" w:line="240" w:lineRule="auto"/>
              <w:jc w:val="center"/>
              <w:rPr>
                <w:rFonts w:ascii="Times New Roman" w:eastAsia="Times New Roman" w:hAnsi="Times New Roman" w:cs="Times New Roman"/>
                <w:b/>
                <w:bCs/>
                <w:sz w:val="24"/>
                <w:szCs w:val="24"/>
                <w:lang w:eastAsia="ru-RU"/>
              </w:rPr>
            </w:pPr>
          </w:p>
          <w:p w:rsidR="00FC1B8C" w:rsidRPr="00FC1B8C" w:rsidRDefault="00FC1B8C" w:rsidP="00FC1B8C">
            <w:pPr>
              <w:spacing w:after="0" w:line="240" w:lineRule="auto"/>
              <w:jc w:val="center"/>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sz w:val="24"/>
                <w:szCs w:val="24"/>
                <w:lang w:eastAsia="ru-RU"/>
              </w:rPr>
              <w:lastRenderedPageBreak/>
              <w:t>Извлечения из Декларации прав культуры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1</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В настоящей Декларации под культурой понимаются сотворённая человеком материальная и духовная среда обитания, а также процесс создания, сохранения, распространения и воспроизводства норм и ценностей, способствующих возвышению человека и </w:t>
            </w:r>
            <w:proofErr w:type="spellStart"/>
            <w:r w:rsidRPr="00FC1B8C">
              <w:rPr>
                <w:rFonts w:ascii="Times New Roman" w:eastAsia="Times New Roman" w:hAnsi="Times New Roman" w:cs="Times New Roman"/>
                <w:sz w:val="24"/>
                <w:szCs w:val="24"/>
                <w:lang w:eastAsia="ru-RU"/>
              </w:rPr>
              <w:t>гуманизации</w:t>
            </w:r>
            <w:proofErr w:type="spellEnd"/>
            <w:r w:rsidRPr="00FC1B8C">
              <w:rPr>
                <w:rFonts w:ascii="Times New Roman" w:eastAsia="Times New Roman" w:hAnsi="Times New Roman" w:cs="Times New Roman"/>
                <w:sz w:val="24"/>
                <w:szCs w:val="24"/>
                <w:lang w:eastAsia="ru-RU"/>
              </w:rPr>
              <w:t xml:space="preserve"> общества. Культура включает в себя:</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а) культурно-историческое наследие как форму закрепления и передачи совокупного духовного опыта человечества (язык, идеалы, традиции, обычаи, обряды, праздники… а также другие предметы и явления, обладающие историко-культурной ценностью);</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б) социальные институты и культурные процессы, порождающие и воспроизводящие духовные и материальные ценности (наука, образование, религия, профессиональное искусство и любительское творчество, традиционная народная культура, просветительская, культурно-досуговая деятельность и т.д.);</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инфраструктуру культуры как систему условий создания, сохранения, экспонирования, трансляции и воспроизводства культурных ценностей, развития культурной жизни и творчества (музеи, библиотеки, архивы, культурные центры, выставочные залы, мастерские, система управления и экономического обеспечения культурной жизни).</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2</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Культура является определяющим условием реализации созидательного потенциала личности и общества, формой утверждения самобытности народа и основой душевного здоровья нации, гуманистическим ориентиром и критерием развития человека и цивилизации. Вне культуры настоящее и будущее народов, этносов и государств лишается смысла.</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3</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Культура каждого народа, большого и малого, имеет право на сохранение своей уникальности и самобытности. Вся совокупность явлений и продуктов материальной и духовной культуры народа составляет органичное единство, нарушение которого ведёт к утрате гармоничной целостности всей национальной культуры.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4</w:t>
            </w:r>
            <w:r w:rsidR="00D51962">
              <w:rPr>
                <w:rFonts w:ascii="Times New Roman" w:eastAsia="Times New Roman" w:hAnsi="Times New Roman" w:cs="Times New Roman"/>
                <w:b/>
                <w:bCs/>
                <w:i/>
                <w:iCs/>
                <w:sz w:val="24"/>
                <w:szCs w:val="24"/>
                <w:lang w:eastAsia="ru-RU"/>
              </w:rPr>
              <w:t xml:space="preserve"> </w:t>
            </w:r>
            <w:r w:rsidRPr="00FC1B8C">
              <w:rPr>
                <w:rFonts w:ascii="Times New Roman" w:eastAsia="Times New Roman" w:hAnsi="Times New Roman" w:cs="Times New Roman"/>
                <w:sz w:val="24"/>
                <w:szCs w:val="24"/>
                <w:lang w:eastAsia="ru-RU"/>
              </w:rPr>
              <w:t>Культура каждого народа имеет право на сохранение своего языка как основного средства выражения и сохранения духовно-нравственного своеобразия нации, национального самосознания, как носителя культурных норм, ценностей, идеалов.</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5</w:t>
            </w:r>
            <w:r w:rsidR="00D51962">
              <w:rPr>
                <w:rFonts w:ascii="Times New Roman" w:eastAsia="Times New Roman" w:hAnsi="Times New Roman" w:cs="Times New Roman"/>
                <w:b/>
                <w:bCs/>
                <w:i/>
                <w:iCs/>
                <w:sz w:val="24"/>
                <w:szCs w:val="24"/>
                <w:lang w:eastAsia="ru-RU"/>
              </w:rPr>
              <w:t xml:space="preserve"> </w:t>
            </w:r>
            <w:r w:rsidRPr="00FC1B8C">
              <w:rPr>
                <w:rFonts w:ascii="Times New Roman" w:eastAsia="Times New Roman" w:hAnsi="Times New Roman" w:cs="Times New Roman"/>
                <w:sz w:val="24"/>
                <w:szCs w:val="24"/>
                <w:lang w:eastAsia="ru-RU"/>
              </w:rPr>
              <w:t>Участие в культурной жизни есть неотъемлемое право каждого гражданина, поскольку человек является творцом культуры и её главным творением. Свободный доступ к культурным объектам и ценностям, которые по своему статусу являются достоянием всего человечества, должен быть гарантирован законами, устраняющими политические, экономические и таможенные барьеры.</w:t>
            </w:r>
          </w:p>
          <w:tbl>
            <w:tblPr>
              <w:tblW w:w="4896" w:type="pct"/>
              <w:jc w:val="center"/>
              <w:tblCellSpacing w:w="15" w:type="dxa"/>
              <w:tblCellMar>
                <w:top w:w="15" w:type="dxa"/>
                <w:left w:w="15" w:type="dxa"/>
                <w:bottom w:w="15" w:type="dxa"/>
                <w:right w:w="15" w:type="dxa"/>
              </w:tblCellMar>
              <w:tblLook w:val="04A0"/>
            </w:tblPr>
            <w:tblGrid>
              <w:gridCol w:w="10552"/>
            </w:tblGrid>
            <w:tr w:rsidR="00FC1B8C" w:rsidRPr="00FC1B8C" w:rsidTr="005A7DDA">
              <w:trPr>
                <w:tblCellSpacing w:w="15" w:type="dxa"/>
                <w:jc w:val="center"/>
              </w:trPr>
              <w:tc>
                <w:tcPr>
                  <w:tcW w:w="4970" w:type="pct"/>
                  <w:vAlign w:val="center"/>
                  <w:hideMark/>
                </w:tcPr>
                <w:p w:rsidR="005A7DDA"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В тексте названы социальные институты, создающие, сохраняющие и транслирующие культурные ценности. Назовите любые два подобных института и приведите пример ценностей, с которыми каждый из них работает.</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lastRenderedPageBreak/>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Озаглавьте каждую из приведённых статей Декларации.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Декларации утверждается, что культура является основой душевного здоровья нации. Используя обществоведческие знания и личный социальный опыт, приведите два подтверждения этого.</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Назовите три крупных структурных элемента культуры, выделенных в тексте. (Выпишите названия, а не переписывайте полностью соответствующий фрагмент текста).</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тексте характеризуется отношение человека к культуре. Используя факты общественной жизни, личный социальный опыт, проиллюстрируйте двумя примерами утверждение о том, что: а) человек является творением культуры; б) человек является творцом культуры.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(Всего в правильном полном ответе должно быть четыре примера.)</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Используя текст, обществоведческие знания и факты общественной жизни, дайте два объяснения связи сохранения национального языка с сохранением национальной самобытности.</w:t>
            </w:r>
          </w:p>
        </w:tc>
      </w:tr>
    </w:tbl>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C97908" w:rsidRDefault="00C97908" w:rsidP="00FC1B8C">
            <w:pPr>
              <w:spacing w:after="0" w:line="240" w:lineRule="auto"/>
              <w:jc w:val="center"/>
              <w:rPr>
                <w:rFonts w:ascii="Times New Roman" w:eastAsia="Times New Roman" w:hAnsi="Times New Roman" w:cs="Times New Roman"/>
                <w:b/>
                <w:bCs/>
                <w:sz w:val="24"/>
                <w:szCs w:val="24"/>
                <w:lang w:eastAsia="ru-RU"/>
              </w:rPr>
            </w:pPr>
          </w:p>
          <w:p w:rsidR="00FC1B8C" w:rsidRPr="00FC1B8C" w:rsidRDefault="00FC1B8C" w:rsidP="00FC1B8C">
            <w:pPr>
              <w:spacing w:after="0" w:line="240" w:lineRule="auto"/>
              <w:jc w:val="center"/>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sz w:val="24"/>
                <w:szCs w:val="24"/>
                <w:lang w:eastAsia="ru-RU"/>
              </w:rPr>
              <w:lastRenderedPageBreak/>
              <w:t>Извлечения из Декларации прав культуры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7</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Культура обладает правом на международную защиту в ситуации войн и межэтнических конфликтов. Любые действия, ведущие к уничтожению памятников истории и культуры, включая периоды войн, межгосударственных и межэтнических конфликтов, должны быть в международно-правовом плане квалифицированы как преступление против человечества.</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8</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Культура обладает правом на поддержку со стороны государства, которое несёт юридические и моральные обязательства перед прошлым, настоящим и будущим за сохранение и развитие культурного наследия всех народов и этносов, проживающих на его территории…</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10</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Государственная политика в сфере культуры должна строиться на уважении человеческого достоинства, обеспечении свободы выбора каждым членом общества форм участия в культурной жизни и творчестве.</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11</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 государственных организациях (воспитательных, образовательных, информационно-просветительных) лежит прямая обязанность воспитывать уважение граждан к отечественной культуре, её истории, традициям, национальным языкам, к носителям национального самосознания, формировать представление о месте национальной культуры в духовном наследии человечества, её вкладе в сокровищницу мировой культуры.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b/>
                <w:bCs/>
                <w:i/>
                <w:iCs/>
                <w:sz w:val="24"/>
                <w:szCs w:val="24"/>
                <w:lang w:eastAsia="ru-RU"/>
              </w:rPr>
              <w:t>Статья 12</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i/>
                <w:iCs/>
                <w:sz w:val="24"/>
                <w:szCs w:val="24"/>
                <w:lang w:eastAsia="ru-RU"/>
              </w:rPr>
              <w:t>Как гарант сохранения и развития культурного наследия</w:t>
            </w:r>
            <w:r w:rsidRPr="00FC1B8C">
              <w:rPr>
                <w:rFonts w:ascii="Times New Roman" w:eastAsia="Times New Roman" w:hAnsi="Times New Roman" w:cs="Times New Roman"/>
                <w:sz w:val="24"/>
                <w:szCs w:val="24"/>
                <w:lang w:eastAsia="ru-RU"/>
              </w:rPr>
              <w:t xml:space="preserve"> государство обязано:</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а) рассматривать в качестве приоритетной задачи сохранение культурного достояния нации и обеспечивать его передачу будущим поколениям, уделяя особое внимание системе образования и воспитания как социальному институту культурной преемственности;</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б) содействовать воспитанию у граждан интереса, любви и уважения к культурному наследию своего народа, к культуре других народов мира;</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обеспечивать художественное и эстетическое воспитание подрастающего поколения, поддержку молодых дарований &lt;…&gt;</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Как Декларация квалифицирует действия по уничтожению памятников истории и культуры в период вооружённых конфликтов? Обоснуйте правомерность этого определения подобных действий.</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lastRenderedPageBreak/>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Декларации утверждается, что государство несёт юридические и моральные обязательства перед прошлым, настоящим и будущим за сохранение культуры всех проживающих на его территории народов. Используя обществоведческие знания и личный социальный опыт, укажите две причины, по которым на государство возлагаются такие обязательства.</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Декларация требует от государства обеспечить свободу выбора каждым членом общества форм участия в культурной жизни. Опираясь на личный социальный опыт, назовите любые четыре формы своего участия в культурной жизни общества.</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Декларация определяет роль государства по отношению к культуре? Объясните значение словосочетания «культурная преемственность». Какому институту культурной преемственности, согласно Декларации, государство должно уделять особое внимание?</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Озаглавьте каждую из приведённых статей Декларации.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Используя факты общественной жизни и личный социальный опыт, проиллюстрируйте тремя примерами деятельность государственных организаций РФ по воспитанию уважения граждан к отечественной истории и культуре.</w:t>
            </w:r>
          </w:p>
        </w:tc>
      </w:tr>
      <w:tr w:rsidR="00D51962" w:rsidRPr="00FC1B8C" w:rsidTr="00FC1B8C">
        <w:trPr>
          <w:tblCellSpacing w:w="15" w:type="dxa"/>
        </w:trPr>
        <w:tc>
          <w:tcPr>
            <w:tcW w:w="4968" w:type="pct"/>
            <w:shd w:val="clear" w:color="auto" w:fill="F0F0F0"/>
          </w:tcPr>
          <w:p w:rsidR="00D51962" w:rsidRPr="00FC1B8C" w:rsidRDefault="00D51962"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В эпоху зарождения культуры только образ окружающей человека природы формировал его душу. Один и тот же ритм шёл через его чувства и через шелест леса. Его образ жизни, его развитие, его одежда как бы прилагались к окружающим полям и лесам. В мыслях народа откладывались впечатления, производимые природой, климатом, рельефом. Ещё Гёте замечал, что человек, живущий среди могучих и мрачных дубов, имеет совсем другое мироощущение, чем человек, обитающий среди легкомысленных берёзок.</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По мере роста населения и необходимости производить всё больше и больше пищи отношение к природе начинает меняться. Природа становится главным объектом эксплуатации, уже несколько тысячелетий ведётся всё более усиливающееся масштабное, планетарное теперь наступление на природу.</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Одной из главных причин развития европейской науки было «</w:t>
      </w:r>
      <w:proofErr w:type="spellStart"/>
      <w:r w:rsidRPr="00FC1B8C">
        <w:rPr>
          <w:rFonts w:ascii="Times New Roman" w:eastAsia="Times New Roman" w:hAnsi="Times New Roman" w:cs="Times New Roman"/>
          <w:sz w:val="24"/>
          <w:szCs w:val="24"/>
          <w:lang w:eastAsia="ru-RU"/>
        </w:rPr>
        <w:t>расколдовывание</w:t>
      </w:r>
      <w:proofErr w:type="spellEnd"/>
      <w:r w:rsidRPr="00FC1B8C">
        <w:rPr>
          <w:rFonts w:ascii="Times New Roman" w:eastAsia="Times New Roman" w:hAnsi="Times New Roman" w:cs="Times New Roman"/>
          <w:sz w:val="24"/>
          <w:szCs w:val="24"/>
          <w:lang w:eastAsia="ru-RU"/>
        </w:rPr>
        <w:t xml:space="preserve">» природы </w:t>
      </w:r>
      <w:r w:rsidRPr="00FC1B8C">
        <w:rPr>
          <w:rFonts w:ascii="MathJax_Main" w:eastAsia="Times New Roman" w:hAnsi="MathJax_Main" w:cs="Times New Roman"/>
          <w:sz w:val="29"/>
          <w:szCs w:val="29"/>
          <w:lang w:eastAsia="ru-RU"/>
        </w:rPr>
        <w:t>—</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 изгнание из неё всех таинственных, необъяснимых факторов. </w:t>
      </w:r>
    </w:p>
    <w:p w:rsidR="005A7DDA"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Насилие над природой, её разрушение дошло до такой степени, что уже угрожает самому существованию человека. Во всём мире уничтожено более половины пахотного слоя, который восстанавливается 700</w:t>
      </w:r>
      <w:r w:rsidRPr="00FC1B8C">
        <w:rPr>
          <w:rFonts w:ascii="MathJax_Main" w:eastAsia="Times New Roman" w:hAnsi="MathJax_Main" w:cs="Times New Roman"/>
          <w:sz w:val="29"/>
          <w:szCs w:val="29"/>
          <w:lang w:eastAsia="ru-RU"/>
        </w:rPr>
        <w:t>—</w:t>
      </w:r>
      <w:r w:rsidR="005A7DDA" w:rsidRPr="00FC1B8C">
        <w:rPr>
          <w:rFonts w:ascii="Times New Roman" w:eastAsia="Times New Roman" w:hAnsi="Times New Roman" w:cs="Times New Roman"/>
          <w:sz w:val="24"/>
          <w:szCs w:val="24"/>
          <w:lang w:eastAsia="ru-RU"/>
        </w:rPr>
        <w:t>800 лет, океан уже плохо справляется с загрязнением, в печени пингвинов найдена ртуть, загазованность атмосферы достигла такой величины, что начали таять ледники, все крупные города окружены огромными свалками мусора, которые непрерывно увеличиваются, и т. д. и т. п.</w:t>
      </w:r>
    </w:p>
    <w:p w:rsidR="005A7DDA" w:rsidRPr="00FC1B8C" w:rsidRDefault="005A7DDA"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Человеку пора срочно менять своё отношение к природе: нужно, чтобы природа снова стала для всех такой же культурной ценностью, какой она была прежде, в древности. Человек должен радикально пересмотреть свои потребности, избавиться от своих вредных для него самого и для природы привычек, перестать производить массу товаров и продуктов, без которых в принципе легко обойтись.</w:t>
      </w:r>
      <w:r w:rsidRPr="00FC1B8C">
        <w:rPr>
          <w:rFonts w:ascii="Times New Roman" w:eastAsia="Times New Roman" w:hAnsi="Times New Roman" w:cs="Times New Roman"/>
          <w:i/>
          <w:iCs/>
          <w:sz w:val="24"/>
          <w:szCs w:val="24"/>
          <w:lang w:eastAsia="ru-RU"/>
        </w:rPr>
        <w:t xml:space="preserve"> (По материалам энциклопедии для </w:t>
      </w:r>
      <w:proofErr w:type="spellStart"/>
      <w:r w:rsidRPr="00FC1B8C">
        <w:rPr>
          <w:rFonts w:ascii="Times New Roman" w:eastAsia="Times New Roman" w:hAnsi="Times New Roman" w:cs="Times New Roman"/>
          <w:i/>
          <w:iCs/>
          <w:sz w:val="24"/>
          <w:szCs w:val="24"/>
          <w:lang w:eastAsia="ru-RU"/>
        </w:rPr>
        <w:t>школьнико</w:t>
      </w:r>
      <w:proofErr w:type="spellEnd"/>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Некоторые проблемы существования современного человечества, представляющие угрозу его выживанию, называют глобальными. Проявления какой глобальной проблемы приведены в тексте? Найдите в тексте предложение, подтверждающее глобальный характер этой проблемы.</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вы понимаете связь развития европейской науки с «</w:t>
            </w:r>
            <w:proofErr w:type="spellStart"/>
            <w:r w:rsidRPr="00FC1B8C">
              <w:rPr>
                <w:rFonts w:ascii="Times New Roman" w:eastAsia="Times New Roman" w:hAnsi="Times New Roman" w:cs="Times New Roman"/>
                <w:sz w:val="24"/>
                <w:szCs w:val="24"/>
                <w:lang w:eastAsia="ru-RU"/>
              </w:rPr>
              <w:t>расколдовыванием</w:t>
            </w:r>
            <w:proofErr w:type="spellEnd"/>
            <w:r w:rsidRPr="00FC1B8C">
              <w:rPr>
                <w:rFonts w:ascii="Times New Roman" w:eastAsia="Times New Roman" w:hAnsi="Times New Roman" w:cs="Times New Roman"/>
                <w:sz w:val="24"/>
                <w:szCs w:val="24"/>
                <w:lang w:eastAsia="ru-RU"/>
              </w:rPr>
              <w:t>» природы? (С опорой на знания обществоведческого курса и содержание текста дайте три объяснения.)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природа воздействует на человека? (Используя содержание текста, укажите два проявления.)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в тексте характеризуется современное состояние отношений общества и природы? (Приведите две характеристики.)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Вы понимаете отношение автора текста к современному этапу взаимодействия общества и природы? Что в Вашем населённом пункте делается для восстановления природной среды? (Назовите одну любую меру.)</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Выделите основные смысловые части текста. Озаглавьте каждую из них (составьте план текста).</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C97908" w:rsidRDefault="00C97908"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Трудно назвать другое понятие, которое имело бы столько же смысловых оттенков, сколько имеет слово «культура»… Обобщая случаи обыденного и научного словоупотребления, можно сказать, что в самом широком и первоначальном смысле культура есть нечто, созданное человеком; она предполагает использование, улучшение, усовершенствование, сознательное выделение того, что человек находит готовым, данным, стихийно возникшим в окружающей его природе, в общественных отношениях, в самом себе. Культура в современном понимании есть совокупность материальных и духовных продуктов человеческой деятельности, духовных процессов и состояний человека, видов и результатов его деятельности.</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Специфика культуры как явления состоит в присущей ей способности вбирать в себя, закреплять и накапливать в виде знаний, орудий, произведений и т.д. результаты труда и мысли многих поколений людей. Культура выражает, прежде всего, тот аспект общественной жизни, который связан с преемственностью.</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В соответствии с разделением деятельности на материальную и духовную принято различать материальную и духовную культуру. Провести между ними грань по принципу: «из чего сделан» предмет, по-видимому, невозможно. Иначе пришлось бы отнести искусство, существующее всегда в какой-то телесно-вещной форме, к материальной культуре, а скажем, знания о выплавке металлов </w:t>
      </w:r>
      <w:r w:rsidRPr="00FC1B8C">
        <w:rPr>
          <w:rFonts w:ascii="MathJax_Main" w:eastAsia="Times New Roman" w:hAnsi="MathJax_Main" w:cs="Times New Roman"/>
          <w:sz w:val="29"/>
          <w:szCs w:val="29"/>
          <w:lang w:eastAsia="ru-RU"/>
        </w:rPr>
        <w:t>—</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к культуре духовной. Правильнее считать материальной культурой те вещи, орудия, навыки, знания, которые являются продуктом материального производства или обслуживают повседневную жизнь общества. К духовной культуре следует отнести продукты духовного производства, а также эстетические ценности, выраженные средствами искусства. Если материальная культура воплощает степень практического овладения человеком силами и веществами природы, то духовная культура </w:t>
      </w:r>
      <w:r w:rsidRPr="00FC1B8C">
        <w:rPr>
          <w:rFonts w:ascii="MathJax_Main" w:eastAsia="Times New Roman" w:hAnsi="MathJax_Main" w:cs="Times New Roman"/>
          <w:sz w:val="29"/>
          <w:szCs w:val="29"/>
          <w:lang w:eastAsia="ru-RU"/>
        </w:rPr>
        <w:t>–</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это внутреннее богатство сознания, степень развитости самого человека</w:t>
            </w:r>
            <w:proofErr w:type="gramStart"/>
            <w:r w:rsidRPr="00FC1B8C">
              <w:rPr>
                <w:rFonts w:ascii="Times New Roman" w:eastAsia="Times New Roman" w:hAnsi="Times New Roman" w:cs="Times New Roman"/>
                <w:sz w:val="24"/>
                <w:szCs w:val="24"/>
                <w:lang w:eastAsia="ru-RU"/>
              </w:rPr>
              <w:t>.</w:t>
            </w:r>
            <w:r w:rsidRPr="00FC1B8C">
              <w:rPr>
                <w:rFonts w:ascii="Times New Roman" w:eastAsia="Times New Roman" w:hAnsi="Times New Roman" w:cs="Times New Roman"/>
                <w:i/>
                <w:iCs/>
                <w:sz w:val="24"/>
                <w:szCs w:val="24"/>
                <w:lang w:eastAsia="ru-RU"/>
              </w:rPr>
              <w:t>(</w:t>
            </w:r>
            <w:proofErr w:type="gramEnd"/>
            <w:r w:rsidRPr="00FC1B8C">
              <w:rPr>
                <w:rFonts w:ascii="Times New Roman" w:eastAsia="Times New Roman" w:hAnsi="Times New Roman" w:cs="Times New Roman"/>
                <w:i/>
                <w:iCs/>
                <w:sz w:val="24"/>
                <w:szCs w:val="24"/>
                <w:lang w:eastAsia="ru-RU"/>
              </w:rPr>
              <w:t>Э. В. Соколов)</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Найдите в тексте и выпишите любые два определения культуры.</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Какими словами автор характеризует преемственность культуры? Подтвердите наблюдения автора собственным примером.</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Используя факты общественной жизни и личный опыт, подтвердите тремя примерами содержащееся в тексте утверждение о том, что «культура воплощает степень практического овладения человеком силами и веществами природы».</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 уроке возник спор о том, к духовной или материальной культуре относить известную картину. Учитель, к которому обратились за советом, сказал, что такая постановка вопроса неверна. Найдите в тексте объяснение позиции учителя. Какой фрагмент текста мог бы разрешить спор учащихся?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 </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Русский философ С. Франк считал, что "железные дороги, телеграфы и телефоны, вообще вся техника сама по себе не есть культура". Согласны ли Вы с этим утверждением? С опорой на текст и обществоведческие знания приведите два аргумента (объяснения) в защиту своей позиции</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lastRenderedPageBreak/>
        <w:t>Человек живёт в определённой окружающей среде. Загрязнение среды делает его больным, угрожает его жизни, грозит гибелью человечеству. Всем известны те гигантские усилия, которые предпринимаются нашим государством, отдельными странами, учёными, общественными деятелями, чтобы спасти от загрязнения воздух, водоёмы, моря, реки, леса, чтобы сохранить животный мир нашей планеты, спасти становища перелётных птиц, лежбища морских животных. Человечество тратит миллиарды и миллиарды не только на то, чтобы не задохнуться, не погибнуть, но чтобы сохранить также ту окружающую нас природу, которая даёт людям возможность эстетического и нравственного отдыха. Целительная сила природы хорошо известна.&lt;…&gt;</w:t>
      </w:r>
    </w:p>
    <w:p w:rsidR="005A7DDA"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Сохранение культурной среды </w:t>
      </w:r>
      <w:r w:rsidR="005A7DDA" w:rsidRPr="00FC1B8C">
        <w:rPr>
          <w:rFonts w:ascii="Times New Roman" w:eastAsia="Times New Roman" w:hAnsi="Times New Roman" w:cs="Times New Roman"/>
          <w:sz w:val="24"/>
          <w:szCs w:val="24"/>
          <w:lang w:eastAsia="ru-RU"/>
        </w:rPr>
        <w:t>задача не менее существенная, чем сохранение окружающей природы. Если природа необходима человеку для его биологической жизни, то культурная среда столь же необходима для его духовной, нравственной жизни, для его «духовной оседлости», для его нравственной самодисциплины и социальности. А между тем вопрос о нравственной экологии не только не изучается, он даже и не поставлен нашей наукой как нечто целое и жизненно важное для человека. &lt;…&gt;</w:t>
      </w:r>
    </w:p>
    <w:p w:rsidR="00FC1B8C" w:rsidRPr="00FC1B8C" w:rsidRDefault="005A7DDA" w:rsidP="005A7DDA">
      <w:pPr>
        <w:spacing w:after="0" w:line="240" w:lineRule="auto"/>
        <w:rPr>
          <w:rFonts w:ascii="Arial" w:eastAsia="Times New Roman" w:hAnsi="Arial" w:cs="Arial"/>
          <w:vanish/>
          <w:sz w:val="16"/>
          <w:szCs w:val="16"/>
          <w:lang w:eastAsia="ru-RU"/>
        </w:rPr>
      </w:pPr>
      <w:r w:rsidRPr="00FC1B8C">
        <w:rPr>
          <w:rFonts w:ascii="Times New Roman" w:eastAsia="Times New Roman" w:hAnsi="Times New Roman" w:cs="Times New Roman"/>
          <w:sz w:val="24"/>
          <w:szCs w:val="24"/>
          <w:lang w:eastAsia="ru-RU"/>
        </w:rPr>
        <w:t>Человек воспитывается в определённой, сложившейся на протяжении многих веков культурной среде, незаметно вбирая в себя не только современность, но и прошлое своих предков. История открывает ему окно в мир, и не только окно, но и двери, даже ворота.</w:t>
      </w:r>
      <w:r w:rsidRPr="005A7DDA">
        <w:rPr>
          <w:rFonts w:ascii="Times New Roman" w:eastAsia="Times New Roman" w:hAnsi="Times New Roman" w:cs="Times New Roman"/>
          <w:i/>
          <w:iCs/>
          <w:sz w:val="24"/>
          <w:szCs w:val="24"/>
          <w:lang w:eastAsia="ru-RU"/>
        </w:rPr>
        <w:t xml:space="preserve"> </w:t>
      </w:r>
      <w:r w:rsidRPr="00FC1B8C">
        <w:rPr>
          <w:rFonts w:ascii="Times New Roman" w:eastAsia="Times New Roman" w:hAnsi="Times New Roman" w:cs="Times New Roman"/>
          <w:i/>
          <w:iCs/>
          <w:sz w:val="24"/>
          <w:szCs w:val="24"/>
          <w:lang w:eastAsia="ru-RU"/>
        </w:rPr>
        <w:t>(Д.С. Лихачёв</w:t>
      </w:r>
      <w:r w:rsidR="00FC1B8C" w:rsidRPr="00FC1B8C">
        <w:rPr>
          <w:rFonts w:ascii="MathJax_Main" w:eastAsia="Times New Roman" w:hAnsi="MathJax_Main" w:cs="Times New Roman"/>
          <w:sz w:val="29"/>
          <w:szCs w:val="29"/>
          <w:lang w:eastAsia="ru-RU"/>
        </w:rPr>
        <w:t>—</w:t>
      </w:r>
      <w:r w:rsidR="00FC1B8C"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Почему, по мнению автора, человечество тратит миллиарды на сохранение природной среды? (Укажите две причины.)</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Приведите два подтверждения значения культурной среды для становления личности.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Согласны ли Вы с тем, что для современного человечества проблема сохранения культурной среды равна по значимости экологическим проблемам? Приведите два аргумента (объяснения) в защиту своего мнения.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После Великой Отечественной войны в Ленинград приехали жить люди из различных городов и деревень нашей страны. Постепенно они приобрели особые «ленинградские» речевые особенности, черты поведения. Объясните данный факт. Приведите фрагмент текста, который может помочь Вам в объяснении.</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4968"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Вы понимаете употреблённое автором словосочетание «нравственная экология»? Почему нравственная экология жизненно важна для человека и общества? (Приведите два собственных объяснения.)</w:t>
            </w:r>
          </w:p>
        </w:tc>
      </w:tr>
    </w:tbl>
    <w:p w:rsidR="005A7DDA" w:rsidRDefault="005A7DDA"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D51962" w:rsidRDefault="00D51962" w:rsidP="00FC1B8C">
      <w:pPr>
        <w:spacing w:after="0" w:line="240" w:lineRule="auto"/>
        <w:rPr>
          <w:rFonts w:ascii="Times New Roman" w:eastAsia="Times New Roman" w:hAnsi="Times New Roman" w:cs="Times New Roman"/>
          <w:sz w:val="24"/>
          <w:szCs w:val="24"/>
          <w:lang w:eastAsia="ru-RU"/>
        </w:rPr>
      </w:pPr>
    </w:p>
    <w:p w:rsidR="00FC1B8C" w:rsidRPr="00FC1B8C" w:rsidRDefault="00FC1B8C" w:rsidP="00FC1B8C">
      <w:pPr>
        <w:spacing w:after="0" w:line="240" w:lineRule="auto"/>
        <w:rPr>
          <w:rFonts w:ascii="Times New Roman" w:eastAsia="Times New Roman" w:hAnsi="Times New Roman" w:cs="Times New Roman"/>
          <w:sz w:val="24"/>
          <w:szCs w:val="24"/>
          <w:lang w:eastAsia="ru-RU"/>
        </w:rPr>
      </w:pPr>
      <w:bookmarkStart w:id="0" w:name="_GoBack"/>
      <w:bookmarkEnd w:id="0"/>
      <w:r w:rsidRPr="00FC1B8C">
        <w:rPr>
          <w:rFonts w:ascii="Times New Roman" w:eastAsia="Times New Roman" w:hAnsi="Times New Roman" w:cs="Times New Roman"/>
          <w:sz w:val="24"/>
          <w:szCs w:val="24"/>
          <w:lang w:eastAsia="ru-RU"/>
        </w:rPr>
        <w:lastRenderedPageBreak/>
        <w:t xml:space="preserve">Не здание даже нужно человеку, а здание в определённом месте. Поэтому и хранить их, памятник и ландшафт, нужно вместе, а не раздельно. Хранить строение в ландшафте, чтобы то и другое хранить в душе. Человек существо нравственно оседлое, даже если он был кочевником: ведь и кочевал он по определённым местам. Для кочевника тоже существовала «оседлость» в просторах его привольных кочевий. Только безнравственный человек </w:t>
      </w:r>
      <w:r w:rsidRPr="00FC1B8C">
        <w:rPr>
          <w:rFonts w:ascii="MathJax_Main" w:eastAsia="Times New Roman" w:hAnsi="MathJax_Main" w:cs="Times New Roman"/>
          <w:sz w:val="29"/>
          <w:szCs w:val="29"/>
          <w:lang w:eastAsia="ru-RU"/>
        </w:rPr>
        <w:t>–</w:t>
      </w:r>
      <w:r w:rsidRPr="00FC1B8C">
        <w:rPr>
          <w:rFonts w:ascii="Times New Roman" w:eastAsia="Times New Roman" w:hAnsi="Times New Roman" w:cs="Times New Roman"/>
          <w:sz w:val="24"/>
          <w:szCs w:val="24"/>
          <w:lang w:eastAsia="ru-RU"/>
        </w:rPr>
        <w:t> не оседлый и способен убивать оседлость в других.</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Есть большое различие между экологией природы и экологией культуры. Это различие не только велико </w:t>
      </w:r>
      <w:r w:rsidRPr="00FC1B8C">
        <w:rPr>
          <w:rFonts w:ascii="MathJax_Main" w:eastAsia="Times New Roman" w:hAnsi="MathJax_Main" w:cs="Times New Roman"/>
          <w:sz w:val="29"/>
          <w:szCs w:val="29"/>
          <w:lang w:eastAsia="ru-RU"/>
        </w:rPr>
        <w:t>–</w:t>
      </w:r>
      <w:r w:rsidR="005A7DDA" w:rsidRPr="005A7DDA">
        <w:rPr>
          <w:rFonts w:ascii="Times New Roman" w:eastAsia="Times New Roman" w:hAnsi="Times New Roman" w:cs="Times New Roman"/>
          <w:sz w:val="24"/>
          <w:szCs w:val="24"/>
          <w:lang w:eastAsia="ru-RU"/>
        </w:rPr>
        <w:t xml:space="preserve"> </w:t>
      </w:r>
      <w:r w:rsidR="005A7DDA" w:rsidRPr="00FC1B8C">
        <w:rPr>
          <w:rFonts w:ascii="Times New Roman" w:eastAsia="Times New Roman" w:hAnsi="Times New Roman" w:cs="Times New Roman"/>
          <w:sz w:val="24"/>
          <w:szCs w:val="24"/>
          <w:lang w:eastAsia="ru-RU"/>
        </w:rPr>
        <w:t>оно принципиально существенно.</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До известных пределов утраты в природе восстановимы. Можно очистить загрязнённые реки и моря; можно восстановить леса, поголовье животных и пр. Конечно, если не перейдена известная грань, если не уничтожена та или иная порода животных целиком, если не погиб тот или иной сорт растений. Удалось же восстановить зубров и на Кавказе, и в Беловежской пуще… Природа при этом сама помогает человеку, ибо она «живая». Она обладает способностью к самоочищению, к восстановлению нарушенного человеком равновесия. Она залечивает раны, нанесённые ей извне: пожарами, или вырубками, или ядовитой пылью, газами, сточными водами…</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Совсем иначе с памятниками культуры. Их утраты невосстановимы, ибо памятники культуры всегда индивидуальны, всегда связаны с определённой эпохой в прошлом, с определёнными мастерами. Каждый памятник разрушается навечно, искажается навечно, ранится навечно. И он совершенно беззащитен, он не восстановит самого себя…</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На Земле становится тесно для памятников культуры не потому, что земли мало, а потому, что строителей притягивают к себе старые места, обжитые, а потому и кажущиеся особенно красивыми и заманчивыми для градостроителей.</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xml:space="preserve">Градостроителям, как никому больше, нужны знания в области экологии культуры… </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Каждый человек обязан знать, среди какой красоты и каких нравственных ценностей он живёт. Он не должен быть самоуверен и нагл в отвержении культуры прошлого без разбора и «суда». Каждый обязан принимать посильное участие в сохранении культуры.</w:t>
            </w:r>
          </w:p>
          <w:p w:rsidR="00FC1B8C" w:rsidRPr="00FC1B8C" w:rsidRDefault="00FC1B8C" w:rsidP="005A7DDA">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Ответственны за всё мы с вами, а не кто-то другой, и в наших силах не быть равнодушными к нашему прошлому. Оно наше, в нашем общем владении.</w:t>
            </w:r>
            <w:r w:rsidR="005A7DDA">
              <w:rPr>
                <w:rFonts w:ascii="Times New Roman" w:eastAsia="Times New Roman" w:hAnsi="Times New Roman" w:cs="Times New Roman"/>
                <w:sz w:val="24"/>
                <w:szCs w:val="24"/>
                <w:lang w:eastAsia="ru-RU"/>
              </w:rPr>
              <w:t xml:space="preserve"> </w:t>
            </w:r>
            <w:r w:rsidRPr="00FC1B8C">
              <w:rPr>
                <w:rFonts w:ascii="Times New Roman" w:eastAsia="Times New Roman" w:hAnsi="Times New Roman" w:cs="Times New Roman"/>
                <w:i/>
                <w:iCs/>
                <w:sz w:val="24"/>
                <w:szCs w:val="24"/>
                <w:lang w:eastAsia="ru-RU"/>
              </w:rPr>
              <w:t>(Д.С. Лихачев)</w:t>
            </w:r>
          </w:p>
          <w:tbl>
            <w:tblPr>
              <w:tblW w:w="4750" w:type="pct"/>
              <w:jc w:val="center"/>
              <w:tblCellSpacing w:w="15" w:type="dxa"/>
              <w:tblCellMar>
                <w:top w:w="15" w:type="dxa"/>
                <w:left w:w="15" w:type="dxa"/>
                <w:bottom w:w="15" w:type="dxa"/>
                <w:right w:w="15" w:type="dxa"/>
              </w:tblCellMar>
              <w:tblLook w:val="04A0"/>
            </w:tblPr>
            <w:tblGrid>
              <w:gridCol w:w="9943"/>
            </w:tblGrid>
            <w:tr w:rsidR="00FC1B8C" w:rsidRPr="00FC1B8C">
              <w:trPr>
                <w:tblCellSpacing w:w="15" w:type="dxa"/>
                <w:jc w:val="center"/>
              </w:trPr>
              <w:tc>
                <w:tcPr>
                  <w:tcW w:w="0" w:type="auto"/>
                  <w:vAlign w:val="center"/>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 по мнению автора, природа может помочь человеку в восстановлении утрат? При каком условии это возможно?</w:t>
                  </w:r>
                </w:p>
              </w:tc>
            </w:tr>
          </w:tbl>
          <w:p w:rsidR="00FC1B8C" w:rsidRPr="00FC1B8C" w:rsidRDefault="00FC1B8C" w:rsidP="00FC1B8C">
            <w:pPr>
              <w:spacing w:after="0" w:line="240" w:lineRule="auto"/>
              <w:rPr>
                <w:rFonts w:ascii="Times New Roman" w:eastAsia="Times New Roman" w:hAnsi="Times New Roman" w:cs="Times New Roman"/>
                <w:sz w:val="24"/>
                <w:szCs w:val="24"/>
                <w:lang w:eastAsia="ru-RU"/>
              </w:rPr>
            </w:pP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Какое значение для общества имеет сохранение памятников культуры? Используя текст и обществоведческие знания, приведите два суждения.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Какое участие в сохранении памятников культуры можете принять Вы и Ваши сверстники? (Используя личный социальный опыт и факты общественной жизни, укажите любые три направления (формы) участия.)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Какое различие между экологией природы и экологией культуры установил автор? Как, по Вашему мнению, связаны памятники культуры и окружающий их ландшафт?</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 </w:t>
      </w:r>
    </w:p>
    <w:p w:rsidR="00FC1B8C" w:rsidRPr="00FC1B8C" w:rsidRDefault="00FC1B8C" w:rsidP="00FC1B8C">
      <w:pPr>
        <w:pBdr>
          <w:bottom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FC1B8C" w:rsidRPr="00FC1B8C" w:rsidTr="00FC1B8C">
        <w:trPr>
          <w:tblCellSpacing w:w="15" w:type="dxa"/>
        </w:trPr>
        <w:tc>
          <w:tcPr>
            <w:tcW w:w="5000" w:type="pct"/>
            <w:shd w:val="clear" w:color="auto" w:fill="F0F0F0"/>
            <w:hideMark/>
          </w:tcPr>
          <w:p w:rsidR="00FC1B8C" w:rsidRPr="00FC1B8C" w:rsidRDefault="00FC1B8C" w:rsidP="00FC1B8C">
            <w:pPr>
              <w:spacing w:after="0" w:line="240" w:lineRule="auto"/>
              <w:rPr>
                <w:rFonts w:ascii="Times New Roman" w:eastAsia="Times New Roman" w:hAnsi="Times New Roman" w:cs="Times New Roman"/>
                <w:sz w:val="24"/>
                <w:szCs w:val="24"/>
                <w:lang w:eastAsia="ru-RU"/>
              </w:rPr>
            </w:pPr>
            <w:r w:rsidRPr="00FC1B8C">
              <w:rPr>
                <w:rFonts w:ascii="Times New Roman" w:eastAsia="Times New Roman" w:hAnsi="Times New Roman" w:cs="Times New Roman"/>
                <w:sz w:val="24"/>
                <w:szCs w:val="24"/>
                <w:lang w:eastAsia="ru-RU"/>
              </w:rPr>
              <w:t>Чем вы можете объяснить разрушение в наши дни ряда памятников культуры? (Приведите три объяснения.)</w:t>
            </w:r>
          </w:p>
        </w:tc>
      </w:tr>
    </w:tbl>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pBdr>
          <w:top w:val="single" w:sz="6" w:space="1" w:color="auto"/>
        </w:pBdr>
        <w:spacing w:after="0" w:line="240" w:lineRule="auto"/>
        <w:jc w:val="center"/>
        <w:rPr>
          <w:rFonts w:ascii="Arial" w:eastAsia="Times New Roman" w:hAnsi="Arial" w:cs="Arial"/>
          <w:vanish/>
          <w:sz w:val="16"/>
          <w:szCs w:val="16"/>
          <w:lang w:eastAsia="ru-RU"/>
        </w:rPr>
      </w:pPr>
      <w:r w:rsidRPr="00FC1B8C">
        <w:rPr>
          <w:rFonts w:ascii="Arial" w:eastAsia="Times New Roman" w:hAnsi="Arial" w:cs="Arial"/>
          <w:vanish/>
          <w:sz w:val="16"/>
          <w:szCs w:val="16"/>
          <w:lang w:eastAsia="ru-RU"/>
        </w:rPr>
        <w:t>Конец формы</w:t>
      </w:r>
    </w:p>
    <w:p w:rsidR="00FC1B8C" w:rsidRPr="00FC1B8C" w:rsidRDefault="00FC1B8C" w:rsidP="00FC1B8C">
      <w:pPr>
        <w:spacing w:after="0" w:line="240" w:lineRule="auto"/>
      </w:pPr>
    </w:p>
    <w:sectPr w:rsidR="00FC1B8C" w:rsidRPr="00FC1B8C" w:rsidSect="00FC1B8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1018"/>
    <w:rsid w:val="00111018"/>
    <w:rsid w:val="00344509"/>
    <w:rsid w:val="005A7DDA"/>
    <w:rsid w:val="007E02D1"/>
    <w:rsid w:val="007E1CCA"/>
    <w:rsid w:val="00C97908"/>
    <w:rsid w:val="00CB7BEA"/>
    <w:rsid w:val="00D51962"/>
    <w:rsid w:val="00FC1B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B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450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450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1002715">
      <w:bodyDiv w:val="1"/>
      <w:marLeft w:val="0"/>
      <w:marRight w:val="0"/>
      <w:marTop w:val="0"/>
      <w:marBottom w:val="0"/>
      <w:divBdr>
        <w:top w:val="none" w:sz="0" w:space="0" w:color="auto"/>
        <w:left w:val="none" w:sz="0" w:space="0" w:color="auto"/>
        <w:bottom w:val="none" w:sz="0" w:space="0" w:color="auto"/>
        <w:right w:val="none" w:sz="0" w:space="0" w:color="auto"/>
      </w:divBdr>
    </w:div>
    <w:div w:id="90702789">
      <w:bodyDiv w:val="1"/>
      <w:marLeft w:val="0"/>
      <w:marRight w:val="0"/>
      <w:marTop w:val="0"/>
      <w:marBottom w:val="0"/>
      <w:divBdr>
        <w:top w:val="none" w:sz="0" w:space="0" w:color="auto"/>
        <w:left w:val="none" w:sz="0" w:space="0" w:color="auto"/>
        <w:bottom w:val="none" w:sz="0" w:space="0" w:color="auto"/>
        <w:right w:val="none" w:sz="0" w:space="0" w:color="auto"/>
      </w:divBdr>
      <w:divsChild>
        <w:div w:id="1254898608">
          <w:marLeft w:val="0"/>
          <w:marRight w:val="0"/>
          <w:marTop w:val="0"/>
          <w:marBottom w:val="0"/>
          <w:divBdr>
            <w:top w:val="none" w:sz="0" w:space="0" w:color="auto"/>
            <w:left w:val="none" w:sz="0" w:space="0" w:color="auto"/>
            <w:bottom w:val="none" w:sz="0" w:space="0" w:color="auto"/>
            <w:right w:val="none" w:sz="0" w:space="0" w:color="auto"/>
          </w:divBdr>
        </w:div>
        <w:div w:id="658459760">
          <w:marLeft w:val="0"/>
          <w:marRight w:val="0"/>
          <w:marTop w:val="0"/>
          <w:marBottom w:val="0"/>
          <w:divBdr>
            <w:top w:val="none" w:sz="0" w:space="0" w:color="auto"/>
            <w:left w:val="none" w:sz="0" w:space="0" w:color="auto"/>
            <w:bottom w:val="none" w:sz="0" w:space="0" w:color="auto"/>
            <w:right w:val="none" w:sz="0" w:space="0" w:color="auto"/>
          </w:divBdr>
        </w:div>
        <w:div w:id="2108229870">
          <w:marLeft w:val="0"/>
          <w:marRight w:val="0"/>
          <w:marTop w:val="0"/>
          <w:marBottom w:val="0"/>
          <w:divBdr>
            <w:top w:val="none" w:sz="0" w:space="0" w:color="auto"/>
            <w:left w:val="none" w:sz="0" w:space="0" w:color="auto"/>
            <w:bottom w:val="none" w:sz="0" w:space="0" w:color="auto"/>
            <w:right w:val="none" w:sz="0" w:space="0" w:color="auto"/>
          </w:divBdr>
        </w:div>
        <w:div w:id="902986470">
          <w:marLeft w:val="0"/>
          <w:marRight w:val="0"/>
          <w:marTop w:val="0"/>
          <w:marBottom w:val="0"/>
          <w:divBdr>
            <w:top w:val="none" w:sz="0" w:space="0" w:color="auto"/>
            <w:left w:val="none" w:sz="0" w:space="0" w:color="auto"/>
            <w:bottom w:val="none" w:sz="0" w:space="0" w:color="auto"/>
            <w:right w:val="none" w:sz="0" w:space="0" w:color="auto"/>
          </w:divBdr>
        </w:div>
        <w:div w:id="910113897">
          <w:marLeft w:val="0"/>
          <w:marRight w:val="0"/>
          <w:marTop w:val="0"/>
          <w:marBottom w:val="0"/>
          <w:divBdr>
            <w:top w:val="none" w:sz="0" w:space="0" w:color="auto"/>
            <w:left w:val="none" w:sz="0" w:space="0" w:color="auto"/>
            <w:bottom w:val="none" w:sz="0" w:space="0" w:color="auto"/>
            <w:right w:val="none" w:sz="0" w:space="0" w:color="auto"/>
          </w:divBdr>
        </w:div>
      </w:divsChild>
    </w:div>
    <w:div w:id="144250218">
      <w:bodyDiv w:val="1"/>
      <w:marLeft w:val="0"/>
      <w:marRight w:val="0"/>
      <w:marTop w:val="0"/>
      <w:marBottom w:val="0"/>
      <w:divBdr>
        <w:top w:val="none" w:sz="0" w:space="0" w:color="auto"/>
        <w:left w:val="none" w:sz="0" w:space="0" w:color="auto"/>
        <w:bottom w:val="none" w:sz="0" w:space="0" w:color="auto"/>
        <w:right w:val="none" w:sz="0" w:space="0" w:color="auto"/>
      </w:divBdr>
      <w:divsChild>
        <w:div w:id="130053207">
          <w:marLeft w:val="0"/>
          <w:marRight w:val="0"/>
          <w:marTop w:val="0"/>
          <w:marBottom w:val="0"/>
          <w:divBdr>
            <w:top w:val="none" w:sz="0" w:space="0" w:color="auto"/>
            <w:left w:val="none" w:sz="0" w:space="0" w:color="auto"/>
            <w:bottom w:val="none" w:sz="0" w:space="0" w:color="auto"/>
            <w:right w:val="none" w:sz="0" w:space="0" w:color="auto"/>
          </w:divBdr>
        </w:div>
        <w:div w:id="242375311">
          <w:marLeft w:val="0"/>
          <w:marRight w:val="0"/>
          <w:marTop w:val="0"/>
          <w:marBottom w:val="0"/>
          <w:divBdr>
            <w:top w:val="none" w:sz="0" w:space="0" w:color="auto"/>
            <w:left w:val="none" w:sz="0" w:space="0" w:color="auto"/>
            <w:bottom w:val="none" w:sz="0" w:space="0" w:color="auto"/>
            <w:right w:val="none" w:sz="0" w:space="0" w:color="auto"/>
          </w:divBdr>
        </w:div>
        <w:div w:id="855652831">
          <w:marLeft w:val="0"/>
          <w:marRight w:val="0"/>
          <w:marTop w:val="0"/>
          <w:marBottom w:val="0"/>
          <w:divBdr>
            <w:top w:val="none" w:sz="0" w:space="0" w:color="auto"/>
            <w:left w:val="none" w:sz="0" w:space="0" w:color="auto"/>
            <w:bottom w:val="none" w:sz="0" w:space="0" w:color="auto"/>
            <w:right w:val="none" w:sz="0" w:space="0" w:color="auto"/>
          </w:divBdr>
        </w:div>
        <w:div w:id="1049651195">
          <w:marLeft w:val="0"/>
          <w:marRight w:val="0"/>
          <w:marTop w:val="0"/>
          <w:marBottom w:val="0"/>
          <w:divBdr>
            <w:top w:val="none" w:sz="0" w:space="0" w:color="auto"/>
            <w:left w:val="none" w:sz="0" w:space="0" w:color="auto"/>
            <w:bottom w:val="none" w:sz="0" w:space="0" w:color="auto"/>
            <w:right w:val="none" w:sz="0" w:space="0" w:color="auto"/>
          </w:divBdr>
        </w:div>
        <w:div w:id="524370430">
          <w:marLeft w:val="0"/>
          <w:marRight w:val="0"/>
          <w:marTop w:val="0"/>
          <w:marBottom w:val="0"/>
          <w:divBdr>
            <w:top w:val="none" w:sz="0" w:space="0" w:color="auto"/>
            <w:left w:val="none" w:sz="0" w:space="0" w:color="auto"/>
            <w:bottom w:val="none" w:sz="0" w:space="0" w:color="auto"/>
            <w:right w:val="none" w:sz="0" w:space="0" w:color="auto"/>
          </w:divBdr>
        </w:div>
      </w:divsChild>
    </w:div>
    <w:div w:id="240413532">
      <w:bodyDiv w:val="1"/>
      <w:marLeft w:val="0"/>
      <w:marRight w:val="0"/>
      <w:marTop w:val="0"/>
      <w:marBottom w:val="0"/>
      <w:divBdr>
        <w:top w:val="none" w:sz="0" w:space="0" w:color="auto"/>
        <w:left w:val="none" w:sz="0" w:space="0" w:color="auto"/>
        <w:bottom w:val="none" w:sz="0" w:space="0" w:color="auto"/>
        <w:right w:val="none" w:sz="0" w:space="0" w:color="auto"/>
      </w:divBdr>
      <w:divsChild>
        <w:div w:id="357044256">
          <w:marLeft w:val="0"/>
          <w:marRight w:val="0"/>
          <w:marTop w:val="0"/>
          <w:marBottom w:val="0"/>
          <w:divBdr>
            <w:top w:val="none" w:sz="0" w:space="0" w:color="auto"/>
            <w:left w:val="none" w:sz="0" w:space="0" w:color="auto"/>
            <w:bottom w:val="none" w:sz="0" w:space="0" w:color="auto"/>
            <w:right w:val="none" w:sz="0" w:space="0" w:color="auto"/>
          </w:divBdr>
        </w:div>
        <w:div w:id="1180583561">
          <w:marLeft w:val="0"/>
          <w:marRight w:val="0"/>
          <w:marTop w:val="0"/>
          <w:marBottom w:val="0"/>
          <w:divBdr>
            <w:top w:val="none" w:sz="0" w:space="0" w:color="auto"/>
            <w:left w:val="none" w:sz="0" w:space="0" w:color="auto"/>
            <w:bottom w:val="none" w:sz="0" w:space="0" w:color="auto"/>
            <w:right w:val="none" w:sz="0" w:space="0" w:color="auto"/>
          </w:divBdr>
        </w:div>
        <w:div w:id="1350136607">
          <w:marLeft w:val="0"/>
          <w:marRight w:val="0"/>
          <w:marTop w:val="0"/>
          <w:marBottom w:val="0"/>
          <w:divBdr>
            <w:top w:val="none" w:sz="0" w:space="0" w:color="auto"/>
            <w:left w:val="none" w:sz="0" w:space="0" w:color="auto"/>
            <w:bottom w:val="none" w:sz="0" w:space="0" w:color="auto"/>
            <w:right w:val="none" w:sz="0" w:space="0" w:color="auto"/>
          </w:divBdr>
        </w:div>
        <w:div w:id="391119763">
          <w:marLeft w:val="0"/>
          <w:marRight w:val="0"/>
          <w:marTop w:val="0"/>
          <w:marBottom w:val="0"/>
          <w:divBdr>
            <w:top w:val="none" w:sz="0" w:space="0" w:color="auto"/>
            <w:left w:val="none" w:sz="0" w:space="0" w:color="auto"/>
            <w:bottom w:val="none" w:sz="0" w:space="0" w:color="auto"/>
            <w:right w:val="none" w:sz="0" w:space="0" w:color="auto"/>
          </w:divBdr>
        </w:div>
        <w:div w:id="1673217007">
          <w:marLeft w:val="0"/>
          <w:marRight w:val="0"/>
          <w:marTop w:val="0"/>
          <w:marBottom w:val="0"/>
          <w:divBdr>
            <w:top w:val="none" w:sz="0" w:space="0" w:color="auto"/>
            <w:left w:val="none" w:sz="0" w:space="0" w:color="auto"/>
            <w:bottom w:val="none" w:sz="0" w:space="0" w:color="auto"/>
            <w:right w:val="none" w:sz="0" w:space="0" w:color="auto"/>
          </w:divBdr>
        </w:div>
      </w:divsChild>
    </w:div>
    <w:div w:id="485317178">
      <w:bodyDiv w:val="1"/>
      <w:marLeft w:val="0"/>
      <w:marRight w:val="0"/>
      <w:marTop w:val="0"/>
      <w:marBottom w:val="0"/>
      <w:divBdr>
        <w:top w:val="none" w:sz="0" w:space="0" w:color="auto"/>
        <w:left w:val="none" w:sz="0" w:space="0" w:color="auto"/>
        <w:bottom w:val="none" w:sz="0" w:space="0" w:color="auto"/>
        <w:right w:val="none" w:sz="0" w:space="0" w:color="auto"/>
      </w:divBdr>
      <w:divsChild>
        <w:div w:id="401024477">
          <w:marLeft w:val="0"/>
          <w:marRight w:val="0"/>
          <w:marTop w:val="0"/>
          <w:marBottom w:val="0"/>
          <w:divBdr>
            <w:top w:val="none" w:sz="0" w:space="0" w:color="auto"/>
            <w:left w:val="none" w:sz="0" w:space="0" w:color="auto"/>
            <w:bottom w:val="none" w:sz="0" w:space="0" w:color="auto"/>
            <w:right w:val="none" w:sz="0" w:space="0" w:color="auto"/>
          </w:divBdr>
        </w:div>
        <w:div w:id="106506106">
          <w:marLeft w:val="0"/>
          <w:marRight w:val="0"/>
          <w:marTop w:val="0"/>
          <w:marBottom w:val="0"/>
          <w:divBdr>
            <w:top w:val="none" w:sz="0" w:space="0" w:color="auto"/>
            <w:left w:val="none" w:sz="0" w:space="0" w:color="auto"/>
            <w:bottom w:val="none" w:sz="0" w:space="0" w:color="auto"/>
            <w:right w:val="none" w:sz="0" w:space="0" w:color="auto"/>
          </w:divBdr>
        </w:div>
        <w:div w:id="1787889859">
          <w:marLeft w:val="0"/>
          <w:marRight w:val="0"/>
          <w:marTop w:val="0"/>
          <w:marBottom w:val="0"/>
          <w:divBdr>
            <w:top w:val="none" w:sz="0" w:space="0" w:color="auto"/>
            <w:left w:val="none" w:sz="0" w:space="0" w:color="auto"/>
            <w:bottom w:val="none" w:sz="0" w:space="0" w:color="auto"/>
            <w:right w:val="none" w:sz="0" w:space="0" w:color="auto"/>
          </w:divBdr>
        </w:div>
        <w:div w:id="1342313997">
          <w:marLeft w:val="0"/>
          <w:marRight w:val="0"/>
          <w:marTop w:val="0"/>
          <w:marBottom w:val="0"/>
          <w:divBdr>
            <w:top w:val="none" w:sz="0" w:space="0" w:color="auto"/>
            <w:left w:val="none" w:sz="0" w:space="0" w:color="auto"/>
            <w:bottom w:val="none" w:sz="0" w:space="0" w:color="auto"/>
            <w:right w:val="none" w:sz="0" w:space="0" w:color="auto"/>
          </w:divBdr>
        </w:div>
        <w:div w:id="392895574">
          <w:marLeft w:val="0"/>
          <w:marRight w:val="0"/>
          <w:marTop w:val="0"/>
          <w:marBottom w:val="0"/>
          <w:divBdr>
            <w:top w:val="none" w:sz="0" w:space="0" w:color="auto"/>
            <w:left w:val="none" w:sz="0" w:space="0" w:color="auto"/>
            <w:bottom w:val="none" w:sz="0" w:space="0" w:color="auto"/>
            <w:right w:val="none" w:sz="0" w:space="0" w:color="auto"/>
          </w:divBdr>
        </w:div>
      </w:divsChild>
    </w:div>
    <w:div w:id="514882211">
      <w:bodyDiv w:val="1"/>
      <w:marLeft w:val="0"/>
      <w:marRight w:val="0"/>
      <w:marTop w:val="0"/>
      <w:marBottom w:val="0"/>
      <w:divBdr>
        <w:top w:val="none" w:sz="0" w:space="0" w:color="auto"/>
        <w:left w:val="none" w:sz="0" w:space="0" w:color="auto"/>
        <w:bottom w:val="none" w:sz="0" w:space="0" w:color="auto"/>
        <w:right w:val="none" w:sz="0" w:space="0" w:color="auto"/>
      </w:divBdr>
    </w:div>
    <w:div w:id="569194845">
      <w:bodyDiv w:val="1"/>
      <w:marLeft w:val="0"/>
      <w:marRight w:val="0"/>
      <w:marTop w:val="0"/>
      <w:marBottom w:val="0"/>
      <w:divBdr>
        <w:top w:val="none" w:sz="0" w:space="0" w:color="auto"/>
        <w:left w:val="none" w:sz="0" w:space="0" w:color="auto"/>
        <w:bottom w:val="none" w:sz="0" w:space="0" w:color="auto"/>
        <w:right w:val="none" w:sz="0" w:space="0" w:color="auto"/>
      </w:divBdr>
      <w:divsChild>
        <w:div w:id="1701465734">
          <w:marLeft w:val="0"/>
          <w:marRight w:val="0"/>
          <w:marTop w:val="0"/>
          <w:marBottom w:val="0"/>
          <w:divBdr>
            <w:top w:val="none" w:sz="0" w:space="0" w:color="auto"/>
            <w:left w:val="none" w:sz="0" w:space="0" w:color="auto"/>
            <w:bottom w:val="none" w:sz="0" w:space="0" w:color="auto"/>
            <w:right w:val="none" w:sz="0" w:space="0" w:color="auto"/>
          </w:divBdr>
        </w:div>
        <w:div w:id="2079939111">
          <w:marLeft w:val="0"/>
          <w:marRight w:val="0"/>
          <w:marTop w:val="0"/>
          <w:marBottom w:val="0"/>
          <w:divBdr>
            <w:top w:val="none" w:sz="0" w:space="0" w:color="auto"/>
            <w:left w:val="none" w:sz="0" w:space="0" w:color="auto"/>
            <w:bottom w:val="none" w:sz="0" w:space="0" w:color="auto"/>
            <w:right w:val="none" w:sz="0" w:space="0" w:color="auto"/>
          </w:divBdr>
        </w:div>
        <w:div w:id="1037975468">
          <w:marLeft w:val="0"/>
          <w:marRight w:val="0"/>
          <w:marTop w:val="0"/>
          <w:marBottom w:val="0"/>
          <w:divBdr>
            <w:top w:val="none" w:sz="0" w:space="0" w:color="auto"/>
            <w:left w:val="none" w:sz="0" w:space="0" w:color="auto"/>
            <w:bottom w:val="none" w:sz="0" w:space="0" w:color="auto"/>
            <w:right w:val="none" w:sz="0" w:space="0" w:color="auto"/>
          </w:divBdr>
        </w:div>
        <w:div w:id="158736726">
          <w:marLeft w:val="0"/>
          <w:marRight w:val="0"/>
          <w:marTop w:val="0"/>
          <w:marBottom w:val="0"/>
          <w:divBdr>
            <w:top w:val="none" w:sz="0" w:space="0" w:color="auto"/>
            <w:left w:val="none" w:sz="0" w:space="0" w:color="auto"/>
            <w:bottom w:val="none" w:sz="0" w:space="0" w:color="auto"/>
            <w:right w:val="none" w:sz="0" w:space="0" w:color="auto"/>
          </w:divBdr>
        </w:div>
        <w:div w:id="1215199923">
          <w:marLeft w:val="0"/>
          <w:marRight w:val="0"/>
          <w:marTop w:val="0"/>
          <w:marBottom w:val="0"/>
          <w:divBdr>
            <w:top w:val="none" w:sz="0" w:space="0" w:color="auto"/>
            <w:left w:val="none" w:sz="0" w:space="0" w:color="auto"/>
            <w:bottom w:val="none" w:sz="0" w:space="0" w:color="auto"/>
            <w:right w:val="none" w:sz="0" w:space="0" w:color="auto"/>
          </w:divBdr>
        </w:div>
      </w:divsChild>
    </w:div>
    <w:div w:id="628626155">
      <w:bodyDiv w:val="1"/>
      <w:marLeft w:val="0"/>
      <w:marRight w:val="0"/>
      <w:marTop w:val="0"/>
      <w:marBottom w:val="0"/>
      <w:divBdr>
        <w:top w:val="none" w:sz="0" w:space="0" w:color="auto"/>
        <w:left w:val="none" w:sz="0" w:space="0" w:color="auto"/>
        <w:bottom w:val="none" w:sz="0" w:space="0" w:color="auto"/>
        <w:right w:val="none" w:sz="0" w:space="0" w:color="auto"/>
      </w:divBdr>
      <w:divsChild>
        <w:div w:id="207185498">
          <w:marLeft w:val="0"/>
          <w:marRight w:val="0"/>
          <w:marTop w:val="0"/>
          <w:marBottom w:val="0"/>
          <w:divBdr>
            <w:top w:val="none" w:sz="0" w:space="0" w:color="auto"/>
            <w:left w:val="none" w:sz="0" w:space="0" w:color="auto"/>
            <w:bottom w:val="none" w:sz="0" w:space="0" w:color="auto"/>
            <w:right w:val="none" w:sz="0" w:space="0" w:color="auto"/>
          </w:divBdr>
        </w:div>
        <w:div w:id="447358351">
          <w:marLeft w:val="0"/>
          <w:marRight w:val="0"/>
          <w:marTop w:val="0"/>
          <w:marBottom w:val="0"/>
          <w:divBdr>
            <w:top w:val="none" w:sz="0" w:space="0" w:color="auto"/>
            <w:left w:val="none" w:sz="0" w:space="0" w:color="auto"/>
            <w:bottom w:val="none" w:sz="0" w:space="0" w:color="auto"/>
            <w:right w:val="none" w:sz="0" w:space="0" w:color="auto"/>
          </w:divBdr>
        </w:div>
        <w:div w:id="822939011">
          <w:marLeft w:val="0"/>
          <w:marRight w:val="0"/>
          <w:marTop w:val="0"/>
          <w:marBottom w:val="0"/>
          <w:divBdr>
            <w:top w:val="none" w:sz="0" w:space="0" w:color="auto"/>
            <w:left w:val="none" w:sz="0" w:space="0" w:color="auto"/>
            <w:bottom w:val="none" w:sz="0" w:space="0" w:color="auto"/>
            <w:right w:val="none" w:sz="0" w:space="0" w:color="auto"/>
          </w:divBdr>
        </w:div>
        <w:div w:id="1653830111">
          <w:marLeft w:val="0"/>
          <w:marRight w:val="0"/>
          <w:marTop w:val="0"/>
          <w:marBottom w:val="0"/>
          <w:divBdr>
            <w:top w:val="none" w:sz="0" w:space="0" w:color="auto"/>
            <w:left w:val="none" w:sz="0" w:space="0" w:color="auto"/>
            <w:bottom w:val="none" w:sz="0" w:space="0" w:color="auto"/>
            <w:right w:val="none" w:sz="0" w:space="0" w:color="auto"/>
          </w:divBdr>
        </w:div>
        <w:div w:id="992829317">
          <w:marLeft w:val="0"/>
          <w:marRight w:val="0"/>
          <w:marTop w:val="0"/>
          <w:marBottom w:val="0"/>
          <w:divBdr>
            <w:top w:val="none" w:sz="0" w:space="0" w:color="auto"/>
            <w:left w:val="none" w:sz="0" w:space="0" w:color="auto"/>
            <w:bottom w:val="none" w:sz="0" w:space="0" w:color="auto"/>
            <w:right w:val="none" w:sz="0" w:space="0" w:color="auto"/>
          </w:divBdr>
        </w:div>
      </w:divsChild>
    </w:div>
    <w:div w:id="726807185">
      <w:bodyDiv w:val="1"/>
      <w:marLeft w:val="0"/>
      <w:marRight w:val="0"/>
      <w:marTop w:val="0"/>
      <w:marBottom w:val="0"/>
      <w:divBdr>
        <w:top w:val="none" w:sz="0" w:space="0" w:color="auto"/>
        <w:left w:val="none" w:sz="0" w:space="0" w:color="auto"/>
        <w:bottom w:val="none" w:sz="0" w:space="0" w:color="auto"/>
        <w:right w:val="none" w:sz="0" w:space="0" w:color="auto"/>
      </w:divBdr>
    </w:div>
    <w:div w:id="780565758">
      <w:bodyDiv w:val="1"/>
      <w:marLeft w:val="0"/>
      <w:marRight w:val="0"/>
      <w:marTop w:val="0"/>
      <w:marBottom w:val="0"/>
      <w:divBdr>
        <w:top w:val="none" w:sz="0" w:space="0" w:color="auto"/>
        <w:left w:val="none" w:sz="0" w:space="0" w:color="auto"/>
        <w:bottom w:val="none" w:sz="0" w:space="0" w:color="auto"/>
        <w:right w:val="none" w:sz="0" w:space="0" w:color="auto"/>
      </w:divBdr>
      <w:divsChild>
        <w:div w:id="2060008851">
          <w:marLeft w:val="0"/>
          <w:marRight w:val="0"/>
          <w:marTop w:val="0"/>
          <w:marBottom w:val="0"/>
          <w:divBdr>
            <w:top w:val="none" w:sz="0" w:space="0" w:color="auto"/>
            <w:left w:val="none" w:sz="0" w:space="0" w:color="auto"/>
            <w:bottom w:val="none" w:sz="0" w:space="0" w:color="auto"/>
            <w:right w:val="none" w:sz="0" w:space="0" w:color="auto"/>
          </w:divBdr>
        </w:div>
        <w:div w:id="413355709">
          <w:marLeft w:val="0"/>
          <w:marRight w:val="0"/>
          <w:marTop w:val="0"/>
          <w:marBottom w:val="0"/>
          <w:divBdr>
            <w:top w:val="none" w:sz="0" w:space="0" w:color="auto"/>
            <w:left w:val="none" w:sz="0" w:space="0" w:color="auto"/>
            <w:bottom w:val="none" w:sz="0" w:space="0" w:color="auto"/>
            <w:right w:val="none" w:sz="0" w:space="0" w:color="auto"/>
          </w:divBdr>
        </w:div>
        <w:div w:id="1848906525">
          <w:marLeft w:val="0"/>
          <w:marRight w:val="0"/>
          <w:marTop w:val="0"/>
          <w:marBottom w:val="0"/>
          <w:divBdr>
            <w:top w:val="none" w:sz="0" w:space="0" w:color="auto"/>
            <w:left w:val="none" w:sz="0" w:space="0" w:color="auto"/>
            <w:bottom w:val="none" w:sz="0" w:space="0" w:color="auto"/>
            <w:right w:val="none" w:sz="0" w:space="0" w:color="auto"/>
          </w:divBdr>
        </w:div>
        <w:div w:id="2139833222">
          <w:marLeft w:val="0"/>
          <w:marRight w:val="0"/>
          <w:marTop w:val="0"/>
          <w:marBottom w:val="0"/>
          <w:divBdr>
            <w:top w:val="none" w:sz="0" w:space="0" w:color="auto"/>
            <w:left w:val="none" w:sz="0" w:space="0" w:color="auto"/>
            <w:bottom w:val="none" w:sz="0" w:space="0" w:color="auto"/>
            <w:right w:val="none" w:sz="0" w:space="0" w:color="auto"/>
          </w:divBdr>
        </w:div>
        <w:div w:id="1464153787">
          <w:marLeft w:val="0"/>
          <w:marRight w:val="0"/>
          <w:marTop w:val="0"/>
          <w:marBottom w:val="0"/>
          <w:divBdr>
            <w:top w:val="none" w:sz="0" w:space="0" w:color="auto"/>
            <w:left w:val="none" w:sz="0" w:space="0" w:color="auto"/>
            <w:bottom w:val="none" w:sz="0" w:space="0" w:color="auto"/>
            <w:right w:val="none" w:sz="0" w:space="0" w:color="auto"/>
          </w:divBdr>
        </w:div>
      </w:divsChild>
    </w:div>
    <w:div w:id="838157268">
      <w:bodyDiv w:val="1"/>
      <w:marLeft w:val="0"/>
      <w:marRight w:val="0"/>
      <w:marTop w:val="0"/>
      <w:marBottom w:val="0"/>
      <w:divBdr>
        <w:top w:val="none" w:sz="0" w:space="0" w:color="auto"/>
        <w:left w:val="none" w:sz="0" w:space="0" w:color="auto"/>
        <w:bottom w:val="none" w:sz="0" w:space="0" w:color="auto"/>
        <w:right w:val="none" w:sz="0" w:space="0" w:color="auto"/>
      </w:divBdr>
    </w:div>
    <w:div w:id="888304181">
      <w:bodyDiv w:val="1"/>
      <w:marLeft w:val="0"/>
      <w:marRight w:val="0"/>
      <w:marTop w:val="0"/>
      <w:marBottom w:val="0"/>
      <w:divBdr>
        <w:top w:val="none" w:sz="0" w:space="0" w:color="auto"/>
        <w:left w:val="none" w:sz="0" w:space="0" w:color="auto"/>
        <w:bottom w:val="none" w:sz="0" w:space="0" w:color="auto"/>
        <w:right w:val="none" w:sz="0" w:space="0" w:color="auto"/>
      </w:divBdr>
      <w:divsChild>
        <w:div w:id="836533024">
          <w:marLeft w:val="0"/>
          <w:marRight w:val="0"/>
          <w:marTop w:val="0"/>
          <w:marBottom w:val="0"/>
          <w:divBdr>
            <w:top w:val="none" w:sz="0" w:space="0" w:color="auto"/>
            <w:left w:val="none" w:sz="0" w:space="0" w:color="auto"/>
            <w:bottom w:val="none" w:sz="0" w:space="0" w:color="auto"/>
            <w:right w:val="none" w:sz="0" w:space="0" w:color="auto"/>
          </w:divBdr>
        </w:div>
        <w:div w:id="214128714">
          <w:marLeft w:val="0"/>
          <w:marRight w:val="0"/>
          <w:marTop w:val="0"/>
          <w:marBottom w:val="0"/>
          <w:divBdr>
            <w:top w:val="none" w:sz="0" w:space="0" w:color="auto"/>
            <w:left w:val="none" w:sz="0" w:space="0" w:color="auto"/>
            <w:bottom w:val="none" w:sz="0" w:space="0" w:color="auto"/>
            <w:right w:val="none" w:sz="0" w:space="0" w:color="auto"/>
          </w:divBdr>
        </w:div>
        <w:div w:id="1820683327">
          <w:marLeft w:val="0"/>
          <w:marRight w:val="0"/>
          <w:marTop w:val="0"/>
          <w:marBottom w:val="0"/>
          <w:divBdr>
            <w:top w:val="none" w:sz="0" w:space="0" w:color="auto"/>
            <w:left w:val="none" w:sz="0" w:space="0" w:color="auto"/>
            <w:bottom w:val="none" w:sz="0" w:space="0" w:color="auto"/>
            <w:right w:val="none" w:sz="0" w:space="0" w:color="auto"/>
          </w:divBdr>
        </w:div>
        <w:div w:id="1376464149">
          <w:marLeft w:val="0"/>
          <w:marRight w:val="0"/>
          <w:marTop w:val="0"/>
          <w:marBottom w:val="0"/>
          <w:divBdr>
            <w:top w:val="none" w:sz="0" w:space="0" w:color="auto"/>
            <w:left w:val="none" w:sz="0" w:space="0" w:color="auto"/>
            <w:bottom w:val="none" w:sz="0" w:space="0" w:color="auto"/>
            <w:right w:val="none" w:sz="0" w:space="0" w:color="auto"/>
          </w:divBdr>
        </w:div>
        <w:div w:id="1626081672">
          <w:marLeft w:val="0"/>
          <w:marRight w:val="0"/>
          <w:marTop w:val="0"/>
          <w:marBottom w:val="0"/>
          <w:divBdr>
            <w:top w:val="none" w:sz="0" w:space="0" w:color="auto"/>
            <w:left w:val="none" w:sz="0" w:space="0" w:color="auto"/>
            <w:bottom w:val="none" w:sz="0" w:space="0" w:color="auto"/>
            <w:right w:val="none" w:sz="0" w:space="0" w:color="auto"/>
          </w:divBdr>
        </w:div>
      </w:divsChild>
    </w:div>
    <w:div w:id="1158111530">
      <w:bodyDiv w:val="1"/>
      <w:marLeft w:val="0"/>
      <w:marRight w:val="0"/>
      <w:marTop w:val="0"/>
      <w:marBottom w:val="0"/>
      <w:divBdr>
        <w:top w:val="none" w:sz="0" w:space="0" w:color="auto"/>
        <w:left w:val="none" w:sz="0" w:space="0" w:color="auto"/>
        <w:bottom w:val="none" w:sz="0" w:space="0" w:color="auto"/>
        <w:right w:val="none" w:sz="0" w:space="0" w:color="auto"/>
      </w:divBdr>
      <w:divsChild>
        <w:div w:id="1802114535">
          <w:marLeft w:val="0"/>
          <w:marRight w:val="0"/>
          <w:marTop w:val="0"/>
          <w:marBottom w:val="0"/>
          <w:divBdr>
            <w:top w:val="none" w:sz="0" w:space="0" w:color="auto"/>
            <w:left w:val="none" w:sz="0" w:space="0" w:color="auto"/>
            <w:bottom w:val="none" w:sz="0" w:space="0" w:color="auto"/>
            <w:right w:val="none" w:sz="0" w:space="0" w:color="auto"/>
          </w:divBdr>
        </w:div>
        <w:div w:id="30614948">
          <w:marLeft w:val="0"/>
          <w:marRight w:val="0"/>
          <w:marTop w:val="0"/>
          <w:marBottom w:val="0"/>
          <w:divBdr>
            <w:top w:val="none" w:sz="0" w:space="0" w:color="auto"/>
            <w:left w:val="none" w:sz="0" w:space="0" w:color="auto"/>
            <w:bottom w:val="none" w:sz="0" w:space="0" w:color="auto"/>
            <w:right w:val="none" w:sz="0" w:space="0" w:color="auto"/>
          </w:divBdr>
        </w:div>
        <w:div w:id="1222794293">
          <w:marLeft w:val="0"/>
          <w:marRight w:val="0"/>
          <w:marTop w:val="0"/>
          <w:marBottom w:val="0"/>
          <w:divBdr>
            <w:top w:val="none" w:sz="0" w:space="0" w:color="auto"/>
            <w:left w:val="none" w:sz="0" w:space="0" w:color="auto"/>
            <w:bottom w:val="none" w:sz="0" w:space="0" w:color="auto"/>
            <w:right w:val="none" w:sz="0" w:space="0" w:color="auto"/>
          </w:divBdr>
        </w:div>
        <w:div w:id="1373731367">
          <w:marLeft w:val="0"/>
          <w:marRight w:val="0"/>
          <w:marTop w:val="0"/>
          <w:marBottom w:val="0"/>
          <w:divBdr>
            <w:top w:val="none" w:sz="0" w:space="0" w:color="auto"/>
            <w:left w:val="none" w:sz="0" w:space="0" w:color="auto"/>
            <w:bottom w:val="none" w:sz="0" w:space="0" w:color="auto"/>
            <w:right w:val="none" w:sz="0" w:space="0" w:color="auto"/>
          </w:divBdr>
        </w:div>
        <w:div w:id="251594413">
          <w:marLeft w:val="0"/>
          <w:marRight w:val="0"/>
          <w:marTop w:val="0"/>
          <w:marBottom w:val="0"/>
          <w:divBdr>
            <w:top w:val="none" w:sz="0" w:space="0" w:color="auto"/>
            <w:left w:val="none" w:sz="0" w:space="0" w:color="auto"/>
            <w:bottom w:val="none" w:sz="0" w:space="0" w:color="auto"/>
            <w:right w:val="none" w:sz="0" w:space="0" w:color="auto"/>
          </w:divBdr>
        </w:div>
      </w:divsChild>
    </w:div>
    <w:div w:id="1213276116">
      <w:bodyDiv w:val="1"/>
      <w:marLeft w:val="0"/>
      <w:marRight w:val="0"/>
      <w:marTop w:val="0"/>
      <w:marBottom w:val="0"/>
      <w:divBdr>
        <w:top w:val="none" w:sz="0" w:space="0" w:color="auto"/>
        <w:left w:val="none" w:sz="0" w:space="0" w:color="auto"/>
        <w:bottom w:val="none" w:sz="0" w:space="0" w:color="auto"/>
        <w:right w:val="none" w:sz="0" w:space="0" w:color="auto"/>
      </w:divBdr>
      <w:divsChild>
        <w:div w:id="839202852">
          <w:marLeft w:val="0"/>
          <w:marRight w:val="0"/>
          <w:marTop w:val="0"/>
          <w:marBottom w:val="0"/>
          <w:divBdr>
            <w:top w:val="none" w:sz="0" w:space="0" w:color="auto"/>
            <w:left w:val="none" w:sz="0" w:space="0" w:color="auto"/>
            <w:bottom w:val="none" w:sz="0" w:space="0" w:color="auto"/>
            <w:right w:val="none" w:sz="0" w:space="0" w:color="auto"/>
          </w:divBdr>
        </w:div>
        <w:div w:id="852887788">
          <w:marLeft w:val="0"/>
          <w:marRight w:val="0"/>
          <w:marTop w:val="0"/>
          <w:marBottom w:val="0"/>
          <w:divBdr>
            <w:top w:val="none" w:sz="0" w:space="0" w:color="auto"/>
            <w:left w:val="none" w:sz="0" w:space="0" w:color="auto"/>
            <w:bottom w:val="none" w:sz="0" w:space="0" w:color="auto"/>
            <w:right w:val="none" w:sz="0" w:space="0" w:color="auto"/>
          </w:divBdr>
        </w:div>
        <w:div w:id="1069579436">
          <w:marLeft w:val="0"/>
          <w:marRight w:val="0"/>
          <w:marTop w:val="0"/>
          <w:marBottom w:val="0"/>
          <w:divBdr>
            <w:top w:val="none" w:sz="0" w:space="0" w:color="auto"/>
            <w:left w:val="none" w:sz="0" w:space="0" w:color="auto"/>
            <w:bottom w:val="none" w:sz="0" w:space="0" w:color="auto"/>
            <w:right w:val="none" w:sz="0" w:space="0" w:color="auto"/>
          </w:divBdr>
        </w:div>
        <w:div w:id="1499081361">
          <w:marLeft w:val="0"/>
          <w:marRight w:val="0"/>
          <w:marTop w:val="0"/>
          <w:marBottom w:val="0"/>
          <w:divBdr>
            <w:top w:val="none" w:sz="0" w:space="0" w:color="auto"/>
            <w:left w:val="none" w:sz="0" w:space="0" w:color="auto"/>
            <w:bottom w:val="none" w:sz="0" w:space="0" w:color="auto"/>
            <w:right w:val="none" w:sz="0" w:space="0" w:color="auto"/>
          </w:divBdr>
        </w:div>
        <w:div w:id="571936641">
          <w:marLeft w:val="0"/>
          <w:marRight w:val="0"/>
          <w:marTop w:val="0"/>
          <w:marBottom w:val="0"/>
          <w:divBdr>
            <w:top w:val="none" w:sz="0" w:space="0" w:color="auto"/>
            <w:left w:val="none" w:sz="0" w:space="0" w:color="auto"/>
            <w:bottom w:val="none" w:sz="0" w:space="0" w:color="auto"/>
            <w:right w:val="none" w:sz="0" w:space="0" w:color="auto"/>
          </w:divBdr>
        </w:div>
      </w:divsChild>
    </w:div>
    <w:div w:id="1432890864">
      <w:bodyDiv w:val="1"/>
      <w:marLeft w:val="0"/>
      <w:marRight w:val="0"/>
      <w:marTop w:val="0"/>
      <w:marBottom w:val="0"/>
      <w:divBdr>
        <w:top w:val="none" w:sz="0" w:space="0" w:color="auto"/>
        <w:left w:val="none" w:sz="0" w:space="0" w:color="auto"/>
        <w:bottom w:val="none" w:sz="0" w:space="0" w:color="auto"/>
        <w:right w:val="none" w:sz="0" w:space="0" w:color="auto"/>
      </w:divBdr>
      <w:divsChild>
        <w:div w:id="1571843305">
          <w:marLeft w:val="0"/>
          <w:marRight w:val="0"/>
          <w:marTop w:val="0"/>
          <w:marBottom w:val="0"/>
          <w:divBdr>
            <w:top w:val="none" w:sz="0" w:space="0" w:color="auto"/>
            <w:left w:val="none" w:sz="0" w:space="0" w:color="auto"/>
            <w:bottom w:val="none" w:sz="0" w:space="0" w:color="auto"/>
            <w:right w:val="none" w:sz="0" w:space="0" w:color="auto"/>
          </w:divBdr>
        </w:div>
        <w:div w:id="2060786972">
          <w:marLeft w:val="0"/>
          <w:marRight w:val="0"/>
          <w:marTop w:val="0"/>
          <w:marBottom w:val="0"/>
          <w:divBdr>
            <w:top w:val="none" w:sz="0" w:space="0" w:color="auto"/>
            <w:left w:val="none" w:sz="0" w:space="0" w:color="auto"/>
            <w:bottom w:val="none" w:sz="0" w:space="0" w:color="auto"/>
            <w:right w:val="none" w:sz="0" w:space="0" w:color="auto"/>
          </w:divBdr>
        </w:div>
        <w:div w:id="649137167">
          <w:marLeft w:val="0"/>
          <w:marRight w:val="0"/>
          <w:marTop w:val="0"/>
          <w:marBottom w:val="0"/>
          <w:divBdr>
            <w:top w:val="none" w:sz="0" w:space="0" w:color="auto"/>
            <w:left w:val="none" w:sz="0" w:space="0" w:color="auto"/>
            <w:bottom w:val="none" w:sz="0" w:space="0" w:color="auto"/>
            <w:right w:val="none" w:sz="0" w:space="0" w:color="auto"/>
          </w:divBdr>
        </w:div>
        <w:div w:id="948927252">
          <w:marLeft w:val="0"/>
          <w:marRight w:val="0"/>
          <w:marTop w:val="0"/>
          <w:marBottom w:val="0"/>
          <w:divBdr>
            <w:top w:val="none" w:sz="0" w:space="0" w:color="auto"/>
            <w:left w:val="none" w:sz="0" w:space="0" w:color="auto"/>
            <w:bottom w:val="none" w:sz="0" w:space="0" w:color="auto"/>
            <w:right w:val="none" w:sz="0" w:space="0" w:color="auto"/>
          </w:divBdr>
        </w:div>
        <w:div w:id="1262031283">
          <w:marLeft w:val="0"/>
          <w:marRight w:val="0"/>
          <w:marTop w:val="0"/>
          <w:marBottom w:val="0"/>
          <w:divBdr>
            <w:top w:val="none" w:sz="0" w:space="0" w:color="auto"/>
            <w:left w:val="none" w:sz="0" w:space="0" w:color="auto"/>
            <w:bottom w:val="none" w:sz="0" w:space="0" w:color="auto"/>
            <w:right w:val="none" w:sz="0" w:space="0" w:color="auto"/>
          </w:divBdr>
        </w:div>
      </w:divsChild>
    </w:div>
    <w:div w:id="1567765530">
      <w:bodyDiv w:val="1"/>
      <w:marLeft w:val="0"/>
      <w:marRight w:val="0"/>
      <w:marTop w:val="0"/>
      <w:marBottom w:val="0"/>
      <w:divBdr>
        <w:top w:val="none" w:sz="0" w:space="0" w:color="auto"/>
        <w:left w:val="none" w:sz="0" w:space="0" w:color="auto"/>
        <w:bottom w:val="none" w:sz="0" w:space="0" w:color="auto"/>
        <w:right w:val="none" w:sz="0" w:space="0" w:color="auto"/>
      </w:divBdr>
      <w:divsChild>
        <w:div w:id="459303843">
          <w:marLeft w:val="0"/>
          <w:marRight w:val="0"/>
          <w:marTop w:val="0"/>
          <w:marBottom w:val="0"/>
          <w:divBdr>
            <w:top w:val="none" w:sz="0" w:space="0" w:color="auto"/>
            <w:left w:val="none" w:sz="0" w:space="0" w:color="auto"/>
            <w:bottom w:val="none" w:sz="0" w:space="0" w:color="auto"/>
            <w:right w:val="none" w:sz="0" w:space="0" w:color="auto"/>
          </w:divBdr>
        </w:div>
        <w:div w:id="1946886106">
          <w:marLeft w:val="0"/>
          <w:marRight w:val="0"/>
          <w:marTop w:val="0"/>
          <w:marBottom w:val="0"/>
          <w:divBdr>
            <w:top w:val="none" w:sz="0" w:space="0" w:color="auto"/>
            <w:left w:val="none" w:sz="0" w:space="0" w:color="auto"/>
            <w:bottom w:val="none" w:sz="0" w:space="0" w:color="auto"/>
            <w:right w:val="none" w:sz="0" w:space="0" w:color="auto"/>
          </w:divBdr>
        </w:div>
        <w:div w:id="1468469463">
          <w:marLeft w:val="0"/>
          <w:marRight w:val="0"/>
          <w:marTop w:val="0"/>
          <w:marBottom w:val="0"/>
          <w:divBdr>
            <w:top w:val="none" w:sz="0" w:space="0" w:color="auto"/>
            <w:left w:val="none" w:sz="0" w:space="0" w:color="auto"/>
            <w:bottom w:val="none" w:sz="0" w:space="0" w:color="auto"/>
            <w:right w:val="none" w:sz="0" w:space="0" w:color="auto"/>
          </w:divBdr>
        </w:div>
        <w:div w:id="1630160412">
          <w:marLeft w:val="0"/>
          <w:marRight w:val="0"/>
          <w:marTop w:val="0"/>
          <w:marBottom w:val="0"/>
          <w:divBdr>
            <w:top w:val="none" w:sz="0" w:space="0" w:color="auto"/>
            <w:left w:val="none" w:sz="0" w:space="0" w:color="auto"/>
            <w:bottom w:val="none" w:sz="0" w:space="0" w:color="auto"/>
            <w:right w:val="none" w:sz="0" w:space="0" w:color="auto"/>
          </w:divBdr>
        </w:div>
        <w:div w:id="2094470983">
          <w:marLeft w:val="0"/>
          <w:marRight w:val="0"/>
          <w:marTop w:val="0"/>
          <w:marBottom w:val="0"/>
          <w:divBdr>
            <w:top w:val="none" w:sz="0" w:space="0" w:color="auto"/>
            <w:left w:val="none" w:sz="0" w:space="0" w:color="auto"/>
            <w:bottom w:val="none" w:sz="0" w:space="0" w:color="auto"/>
            <w:right w:val="none" w:sz="0" w:space="0" w:color="auto"/>
          </w:divBdr>
        </w:div>
      </w:divsChild>
    </w:div>
    <w:div w:id="1665934072">
      <w:bodyDiv w:val="1"/>
      <w:marLeft w:val="0"/>
      <w:marRight w:val="0"/>
      <w:marTop w:val="0"/>
      <w:marBottom w:val="0"/>
      <w:divBdr>
        <w:top w:val="none" w:sz="0" w:space="0" w:color="auto"/>
        <w:left w:val="none" w:sz="0" w:space="0" w:color="auto"/>
        <w:bottom w:val="none" w:sz="0" w:space="0" w:color="auto"/>
        <w:right w:val="none" w:sz="0" w:space="0" w:color="auto"/>
      </w:divBdr>
      <w:divsChild>
        <w:div w:id="2134670830">
          <w:marLeft w:val="0"/>
          <w:marRight w:val="0"/>
          <w:marTop w:val="0"/>
          <w:marBottom w:val="0"/>
          <w:divBdr>
            <w:top w:val="none" w:sz="0" w:space="0" w:color="auto"/>
            <w:left w:val="none" w:sz="0" w:space="0" w:color="auto"/>
            <w:bottom w:val="none" w:sz="0" w:space="0" w:color="auto"/>
            <w:right w:val="none" w:sz="0" w:space="0" w:color="auto"/>
          </w:divBdr>
        </w:div>
        <w:div w:id="340011496">
          <w:marLeft w:val="0"/>
          <w:marRight w:val="0"/>
          <w:marTop w:val="0"/>
          <w:marBottom w:val="0"/>
          <w:divBdr>
            <w:top w:val="none" w:sz="0" w:space="0" w:color="auto"/>
            <w:left w:val="none" w:sz="0" w:space="0" w:color="auto"/>
            <w:bottom w:val="none" w:sz="0" w:space="0" w:color="auto"/>
            <w:right w:val="none" w:sz="0" w:space="0" w:color="auto"/>
          </w:divBdr>
        </w:div>
        <w:div w:id="165948657">
          <w:marLeft w:val="0"/>
          <w:marRight w:val="0"/>
          <w:marTop w:val="0"/>
          <w:marBottom w:val="0"/>
          <w:divBdr>
            <w:top w:val="none" w:sz="0" w:space="0" w:color="auto"/>
            <w:left w:val="none" w:sz="0" w:space="0" w:color="auto"/>
            <w:bottom w:val="none" w:sz="0" w:space="0" w:color="auto"/>
            <w:right w:val="none" w:sz="0" w:space="0" w:color="auto"/>
          </w:divBdr>
        </w:div>
        <w:div w:id="1426922356">
          <w:marLeft w:val="0"/>
          <w:marRight w:val="0"/>
          <w:marTop w:val="0"/>
          <w:marBottom w:val="0"/>
          <w:divBdr>
            <w:top w:val="none" w:sz="0" w:space="0" w:color="auto"/>
            <w:left w:val="none" w:sz="0" w:space="0" w:color="auto"/>
            <w:bottom w:val="none" w:sz="0" w:space="0" w:color="auto"/>
            <w:right w:val="none" w:sz="0" w:space="0" w:color="auto"/>
          </w:divBdr>
        </w:div>
        <w:div w:id="206570386">
          <w:marLeft w:val="0"/>
          <w:marRight w:val="0"/>
          <w:marTop w:val="0"/>
          <w:marBottom w:val="0"/>
          <w:divBdr>
            <w:top w:val="none" w:sz="0" w:space="0" w:color="auto"/>
            <w:left w:val="none" w:sz="0" w:space="0" w:color="auto"/>
            <w:bottom w:val="none" w:sz="0" w:space="0" w:color="auto"/>
            <w:right w:val="none" w:sz="0" w:space="0" w:color="auto"/>
          </w:divBdr>
        </w:div>
        <w:div w:id="1616056640">
          <w:marLeft w:val="0"/>
          <w:marRight w:val="0"/>
          <w:marTop w:val="0"/>
          <w:marBottom w:val="0"/>
          <w:divBdr>
            <w:top w:val="none" w:sz="0" w:space="0" w:color="auto"/>
            <w:left w:val="none" w:sz="0" w:space="0" w:color="auto"/>
            <w:bottom w:val="none" w:sz="0" w:space="0" w:color="auto"/>
            <w:right w:val="none" w:sz="0" w:space="0" w:color="auto"/>
          </w:divBdr>
        </w:div>
        <w:div w:id="1253584970">
          <w:marLeft w:val="0"/>
          <w:marRight w:val="0"/>
          <w:marTop w:val="0"/>
          <w:marBottom w:val="0"/>
          <w:divBdr>
            <w:top w:val="none" w:sz="0" w:space="0" w:color="auto"/>
            <w:left w:val="none" w:sz="0" w:space="0" w:color="auto"/>
            <w:bottom w:val="none" w:sz="0" w:space="0" w:color="auto"/>
            <w:right w:val="none" w:sz="0" w:space="0" w:color="auto"/>
          </w:divBdr>
        </w:div>
      </w:divsChild>
    </w:div>
    <w:div w:id="1792821647">
      <w:bodyDiv w:val="1"/>
      <w:marLeft w:val="0"/>
      <w:marRight w:val="0"/>
      <w:marTop w:val="0"/>
      <w:marBottom w:val="0"/>
      <w:divBdr>
        <w:top w:val="none" w:sz="0" w:space="0" w:color="auto"/>
        <w:left w:val="none" w:sz="0" w:space="0" w:color="auto"/>
        <w:bottom w:val="none" w:sz="0" w:space="0" w:color="auto"/>
        <w:right w:val="none" w:sz="0" w:space="0" w:color="auto"/>
      </w:divBdr>
      <w:divsChild>
        <w:div w:id="868956820">
          <w:marLeft w:val="0"/>
          <w:marRight w:val="0"/>
          <w:marTop w:val="0"/>
          <w:marBottom w:val="0"/>
          <w:divBdr>
            <w:top w:val="none" w:sz="0" w:space="0" w:color="auto"/>
            <w:left w:val="none" w:sz="0" w:space="0" w:color="auto"/>
            <w:bottom w:val="none" w:sz="0" w:space="0" w:color="auto"/>
            <w:right w:val="none" w:sz="0" w:space="0" w:color="auto"/>
          </w:divBdr>
        </w:div>
        <w:div w:id="248655635">
          <w:marLeft w:val="0"/>
          <w:marRight w:val="0"/>
          <w:marTop w:val="0"/>
          <w:marBottom w:val="0"/>
          <w:divBdr>
            <w:top w:val="none" w:sz="0" w:space="0" w:color="auto"/>
            <w:left w:val="none" w:sz="0" w:space="0" w:color="auto"/>
            <w:bottom w:val="none" w:sz="0" w:space="0" w:color="auto"/>
            <w:right w:val="none" w:sz="0" w:space="0" w:color="auto"/>
          </w:divBdr>
        </w:div>
        <w:div w:id="1444113449">
          <w:marLeft w:val="0"/>
          <w:marRight w:val="0"/>
          <w:marTop w:val="0"/>
          <w:marBottom w:val="0"/>
          <w:divBdr>
            <w:top w:val="none" w:sz="0" w:space="0" w:color="auto"/>
            <w:left w:val="none" w:sz="0" w:space="0" w:color="auto"/>
            <w:bottom w:val="none" w:sz="0" w:space="0" w:color="auto"/>
            <w:right w:val="none" w:sz="0" w:space="0" w:color="auto"/>
          </w:divBdr>
        </w:div>
        <w:div w:id="1045714152">
          <w:marLeft w:val="0"/>
          <w:marRight w:val="0"/>
          <w:marTop w:val="0"/>
          <w:marBottom w:val="0"/>
          <w:divBdr>
            <w:top w:val="none" w:sz="0" w:space="0" w:color="auto"/>
            <w:left w:val="none" w:sz="0" w:space="0" w:color="auto"/>
            <w:bottom w:val="none" w:sz="0" w:space="0" w:color="auto"/>
            <w:right w:val="none" w:sz="0" w:space="0" w:color="auto"/>
          </w:divBdr>
        </w:div>
        <w:div w:id="1474175038">
          <w:marLeft w:val="0"/>
          <w:marRight w:val="0"/>
          <w:marTop w:val="0"/>
          <w:marBottom w:val="0"/>
          <w:divBdr>
            <w:top w:val="none" w:sz="0" w:space="0" w:color="auto"/>
            <w:left w:val="none" w:sz="0" w:space="0" w:color="auto"/>
            <w:bottom w:val="none" w:sz="0" w:space="0" w:color="auto"/>
            <w:right w:val="none" w:sz="0" w:space="0" w:color="auto"/>
          </w:divBdr>
        </w:div>
      </w:divsChild>
    </w:div>
    <w:div w:id="1908109226">
      <w:bodyDiv w:val="1"/>
      <w:marLeft w:val="0"/>
      <w:marRight w:val="0"/>
      <w:marTop w:val="0"/>
      <w:marBottom w:val="0"/>
      <w:divBdr>
        <w:top w:val="none" w:sz="0" w:space="0" w:color="auto"/>
        <w:left w:val="none" w:sz="0" w:space="0" w:color="auto"/>
        <w:bottom w:val="none" w:sz="0" w:space="0" w:color="auto"/>
        <w:right w:val="none" w:sz="0" w:space="0" w:color="auto"/>
      </w:divBdr>
      <w:divsChild>
        <w:div w:id="958299185">
          <w:marLeft w:val="0"/>
          <w:marRight w:val="0"/>
          <w:marTop w:val="0"/>
          <w:marBottom w:val="0"/>
          <w:divBdr>
            <w:top w:val="none" w:sz="0" w:space="0" w:color="auto"/>
            <w:left w:val="none" w:sz="0" w:space="0" w:color="auto"/>
            <w:bottom w:val="none" w:sz="0" w:space="0" w:color="auto"/>
            <w:right w:val="none" w:sz="0" w:space="0" w:color="auto"/>
          </w:divBdr>
        </w:div>
        <w:div w:id="283076487">
          <w:marLeft w:val="0"/>
          <w:marRight w:val="0"/>
          <w:marTop w:val="0"/>
          <w:marBottom w:val="0"/>
          <w:divBdr>
            <w:top w:val="none" w:sz="0" w:space="0" w:color="auto"/>
            <w:left w:val="none" w:sz="0" w:space="0" w:color="auto"/>
            <w:bottom w:val="none" w:sz="0" w:space="0" w:color="auto"/>
            <w:right w:val="none" w:sz="0" w:space="0" w:color="auto"/>
          </w:divBdr>
        </w:div>
        <w:div w:id="1487942194">
          <w:marLeft w:val="0"/>
          <w:marRight w:val="0"/>
          <w:marTop w:val="0"/>
          <w:marBottom w:val="0"/>
          <w:divBdr>
            <w:top w:val="none" w:sz="0" w:space="0" w:color="auto"/>
            <w:left w:val="none" w:sz="0" w:space="0" w:color="auto"/>
            <w:bottom w:val="none" w:sz="0" w:space="0" w:color="auto"/>
            <w:right w:val="none" w:sz="0" w:space="0" w:color="auto"/>
          </w:divBdr>
        </w:div>
        <w:div w:id="673924729">
          <w:marLeft w:val="0"/>
          <w:marRight w:val="0"/>
          <w:marTop w:val="0"/>
          <w:marBottom w:val="0"/>
          <w:divBdr>
            <w:top w:val="none" w:sz="0" w:space="0" w:color="auto"/>
            <w:left w:val="none" w:sz="0" w:space="0" w:color="auto"/>
            <w:bottom w:val="none" w:sz="0" w:space="0" w:color="auto"/>
            <w:right w:val="none" w:sz="0" w:space="0" w:color="auto"/>
          </w:divBdr>
        </w:div>
        <w:div w:id="329842806">
          <w:marLeft w:val="0"/>
          <w:marRight w:val="0"/>
          <w:marTop w:val="0"/>
          <w:marBottom w:val="0"/>
          <w:divBdr>
            <w:top w:val="none" w:sz="0" w:space="0" w:color="auto"/>
            <w:left w:val="none" w:sz="0" w:space="0" w:color="auto"/>
            <w:bottom w:val="none" w:sz="0" w:space="0" w:color="auto"/>
            <w:right w:val="none" w:sz="0" w:space="0" w:color="auto"/>
          </w:divBdr>
        </w:div>
      </w:divsChild>
    </w:div>
    <w:div w:id="1964773978">
      <w:bodyDiv w:val="1"/>
      <w:marLeft w:val="0"/>
      <w:marRight w:val="0"/>
      <w:marTop w:val="0"/>
      <w:marBottom w:val="0"/>
      <w:divBdr>
        <w:top w:val="none" w:sz="0" w:space="0" w:color="auto"/>
        <w:left w:val="none" w:sz="0" w:space="0" w:color="auto"/>
        <w:bottom w:val="none" w:sz="0" w:space="0" w:color="auto"/>
        <w:right w:val="none" w:sz="0" w:space="0" w:color="auto"/>
      </w:divBdr>
      <w:divsChild>
        <w:div w:id="1758358952">
          <w:marLeft w:val="0"/>
          <w:marRight w:val="0"/>
          <w:marTop w:val="0"/>
          <w:marBottom w:val="0"/>
          <w:divBdr>
            <w:top w:val="none" w:sz="0" w:space="0" w:color="auto"/>
            <w:left w:val="none" w:sz="0" w:space="0" w:color="auto"/>
            <w:bottom w:val="none" w:sz="0" w:space="0" w:color="auto"/>
            <w:right w:val="none" w:sz="0" w:space="0" w:color="auto"/>
          </w:divBdr>
        </w:div>
        <w:div w:id="347341151">
          <w:marLeft w:val="0"/>
          <w:marRight w:val="0"/>
          <w:marTop w:val="0"/>
          <w:marBottom w:val="0"/>
          <w:divBdr>
            <w:top w:val="none" w:sz="0" w:space="0" w:color="auto"/>
            <w:left w:val="none" w:sz="0" w:space="0" w:color="auto"/>
            <w:bottom w:val="none" w:sz="0" w:space="0" w:color="auto"/>
            <w:right w:val="none" w:sz="0" w:space="0" w:color="auto"/>
          </w:divBdr>
        </w:div>
        <w:div w:id="2052681058">
          <w:marLeft w:val="0"/>
          <w:marRight w:val="0"/>
          <w:marTop w:val="0"/>
          <w:marBottom w:val="0"/>
          <w:divBdr>
            <w:top w:val="none" w:sz="0" w:space="0" w:color="auto"/>
            <w:left w:val="none" w:sz="0" w:space="0" w:color="auto"/>
            <w:bottom w:val="none" w:sz="0" w:space="0" w:color="auto"/>
            <w:right w:val="none" w:sz="0" w:space="0" w:color="auto"/>
          </w:divBdr>
        </w:div>
        <w:div w:id="47608252">
          <w:marLeft w:val="0"/>
          <w:marRight w:val="0"/>
          <w:marTop w:val="0"/>
          <w:marBottom w:val="0"/>
          <w:divBdr>
            <w:top w:val="none" w:sz="0" w:space="0" w:color="auto"/>
            <w:left w:val="none" w:sz="0" w:space="0" w:color="auto"/>
            <w:bottom w:val="none" w:sz="0" w:space="0" w:color="auto"/>
            <w:right w:val="none" w:sz="0" w:space="0" w:color="auto"/>
          </w:divBdr>
        </w:div>
        <w:div w:id="1591231551">
          <w:marLeft w:val="0"/>
          <w:marRight w:val="0"/>
          <w:marTop w:val="0"/>
          <w:marBottom w:val="0"/>
          <w:divBdr>
            <w:top w:val="none" w:sz="0" w:space="0" w:color="auto"/>
            <w:left w:val="none" w:sz="0" w:space="0" w:color="auto"/>
            <w:bottom w:val="none" w:sz="0" w:space="0" w:color="auto"/>
            <w:right w:val="none" w:sz="0" w:space="0" w:color="auto"/>
          </w:divBdr>
        </w:div>
      </w:divsChild>
    </w:div>
    <w:div w:id="2086298302">
      <w:bodyDiv w:val="1"/>
      <w:marLeft w:val="0"/>
      <w:marRight w:val="0"/>
      <w:marTop w:val="0"/>
      <w:marBottom w:val="0"/>
      <w:divBdr>
        <w:top w:val="none" w:sz="0" w:space="0" w:color="auto"/>
        <w:left w:val="none" w:sz="0" w:space="0" w:color="auto"/>
        <w:bottom w:val="none" w:sz="0" w:space="0" w:color="auto"/>
        <w:right w:val="none" w:sz="0" w:space="0" w:color="auto"/>
      </w:divBdr>
      <w:divsChild>
        <w:div w:id="514923509">
          <w:marLeft w:val="0"/>
          <w:marRight w:val="0"/>
          <w:marTop w:val="0"/>
          <w:marBottom w:val="0"/>
          <w:divBdr>
            <w:top w:val="none" w:sz="0" w:space="0" w:color="auto"/>
            <w:left w:val="none" w:sz="0" w:space="0" w:color="auto"/>
            <w:bottom w:val="none" w:sz="0" w:space="0" w:color="auto"/>
            <w:right w:val="none" w:sz="0" w:space="0" w:color="auto"/>
          </w:divBdr>
        </w:div>
        <w:div w:id="519052822">
          <w:marLeft w:val="0"/>
          <w:marRight w:val="0"/>
          <w:marTop w:val="0"/>
          <w:marBottom w:val="0"/>
          <w:divBdr>
            <w:top w:val="none" w:sz="0" w:space="0" w:color="auto"/>
            <w:left w:val="none" w:sz="0" w:space="0" w:color="auto"/>
            <w:bottom w:val="none" w:sz="0" w:space="0" w:color="auto"/>
            <w:right w:val="none" w:sz="0" w:space="0" w:color="auto"/>
          </w:divBdr>
        </w:div>
        <w:div w:id="1147162455">
          <w:marLeft w:val="0"/>
          <w:marRight w:val="0"/>
          <w:marTop w:val="0"/>
          <w:marBottom w:val="0"/>
          <w:divBdr>
            <w:top w:val="none" w:sz="0" w:space="0" w:color="auto"/>
            <w:left w:val="none" w:sz="0" w:space="0" w:color="auto"/>
            <w:bottom w:val="none" w:sz="0" w:space="0" w:color="auto"/>
            <w:right w:val="none" w:sz="0" w:space="0" w:color="auto"/>
          </w:divBdr>
        </w:div>
        <w:div w:id="381833284">
          <w:marLeft w:val="0"/>
          <w:marRight w:val="0"/>
          <w:marTop w:val="0"/>
          <w:marBottom w:val="0"/>
          <w:divBdr>
            <w:top w:val="none" w:sz="0" w:space="0" w:color="auto"/>
            <w:left w:val="none" w:sz="0" w:space="0" w:color="auto"/>
            <w:bottom w:val="none" w:sz="0" w:space="0" w:color="auto"/>
            <w:right w:val="none" w:sz="0" w:space="0" w:color="auto"/>
          </w:divBdr>
        </w:div>
        <w:div w:id="515846953">
          <w:marLeft w:val="0"/>
          <w:marRight w:val="0"/>
          <w:marTop w:val="0"/>
          <w:marBottom w:val="0"/>
          <w:divBdr>
            <w:top w:val="none" w:sz="0" w:space="0" w:color="auto"/>
            <w:left w:val="none" w:sz="0" w:space="0" w:color="auto"/>
            <w:bottom w:val="none" w:sz="0" w:space="0" w:color="auto"/>
            <w:right w:val="none" w:sz="0" w:space="0" w:color="auto"/>
          </w:divBdr>
        </w:div>
      </w:divsChild>
    </w:div>
    <w:div w:id="2086995360">
      <w:bodyDiv w:val="1"/>
      <w:marLeft w:val="0"/>
      <w:marRight w:val="0"/>
      <w:marTop w:val="0"/>
      <w:marBottom w:val="0"/>
      <w:divBdr>
        <w:top w:val="none" w:sz="0" w:space="0" w:color="auto"/>
        <w:left w:val="none" w:sz="0" w:space="0" w:color="auto"/>
        <w:bottom w:val="none" w:sz="0" w:space="0" w:color="auto"/>
        <w:right w:val="none" w:sz="0" w:space="0" w:color="auto"/>
      </w:divBdr>
      <w:divsChild>
        <w:div w:id="681931249">
          <w:marLeft w:val="0"/>
          <w:marRight w:val="0"/>
          <w:marTop w:val="0"/>
          <w:marBottom w:val="0"/>
          <w:divBdr>
            <w:top w:val="none" w:sz="0" w:space="0" w:color="auto"/>
            <w:left w:val="none" w:sz="0" w:space="0" w:color="auto"/>
            <w:bottom w:val="none" w:sz="0" w:space="0" w:color="auto"/>
            <w:right w:val="none" w:sz="0" w:space="0" w:color="auto"/>
          </w:divBdr>
        </w:div>
        <w:div w:id="2128155141">
          <w:marLeft w:val="0"/>
          <w:marRight w:val="0"/>
          <w:marTop w:val="0"/>
          <w:marBottom w:val="0"/>
          <w:divBdr>
            <w:top w:val="none" w:sz="0" w:space="0" w:color="auto"/>
            <w:left w:val="none" w:sz="0" w:space="0" w:color="auto"/>
            <w:bottom w:val="none" w:sz="0" w:space="0" w:color="auto"/>
            <w:right w:val="none" w:sz="0" w:space="0" w:color="auto"/>
          </w:divBdr>
        </w:div>
        <w:div w:id="2141650989">
          <w:marLeft w:val="0"/>
          <w:marRight w:val="0"/>
          <w:marTop w:val="0"/>
          <w:marBottom w:val="0"/>
          <w:divBdr>
            <w:top w:val="none" w:sz="0" w:space="0" w:color="auto"/>
            <w:left w:val="none" w:sz="0" w:space="0" w:color="auto"/>
            <w:bottom w:val="none" w:sz="0" w:space="0" w:color="auto"/>
            <w:right w:val="none" w:sz="0" w:space="0" w:color="auto"/>
          </w:divBdr>
        </w:div>
        <w:div w:id="49505786">
          <w:marLeft w:val="0"/>
          <w:marRight w:val="0"/>
          <w:marTop w:val="0"/>
          <w:marBottom w:val="0"/>
          <w:divBdr>
            <w:top w:val="none" w:sz="0" w:space="0" w:color="auto"/>
            <w:left w:val="none" w:sz="0" w:space="0" w:color="auto"/>
            <w:bottom w:val="none" w:sz="0" w:space="0" w:color="auto"/>
            <w:right w:val="none" w:sz="0" w:space="0" w:color="auto"/>
          </w:divBdr>
        </w:div>
        <w:div w:id="313219296">
          <w:marLeft w:val="0"/>
          <w:marRight w:val="0"/>
          <w:marTop w:val="0"/>
          <w:marBottom w:val="0"/>
          <w:divBdr>
            <w:top w:val="none" w:sz="0" w:space="0" w:color="auto"/>
            <w:left w:val="none" w:sz="0" w:space="0" w:color="auto"/>
            <w:bottom w:val="none" w:sz="0" w:space="0" w:color="auto"/>
            <w:right w:val="none" w:sz="0" w:space="0" w:color="auto"/>
          </w:divBdr>
        </w:div>
      </w:divsChild>
    </w:div>
    <w:div w:id="2089031263">
      <w:bodyDiv w:val="1"/>
      <w:marLeft w:val="0"/>
      <w:marRight w:val="0"/>
      <w:marTop w:val="0"/>
      <w:marBottom w:val="0"/>
      <w:divBdr>
        <w:top w:val="none" w:sz="0" w:space="0" w:color="auto"/>
        <w:left w:val="none" w:sz="0" w:space="0" w:color="auto"/>
        <w:bottom w:val="none" w:sz="0" w:space="0" w:color="auto"/>
        <w:right w:val="none" w:sz="0" w:space="0" w:color="auto"/>
      </w:divBdr>
      <w:divsChild>
        <w:div w:id="1074936775">
          <w:marLeft w:val="0"/>
          <w:marRight w:val="0"/>
          <w:marTop w:val="0"/>
          <w:marBottom w:val="0"/>
          <w:divBdr>
            <w:top w:val="none" w:sz="0" w:space="0" w:color="auto"/>
            <w:left w:val="none" w:sz="0" w:space="0" w:color="auto"/>
            <w:bottom w:val="none" w:sz="0" w:space="0" w:color="auto"/>
            <w:right w:val="none" w:sz="0" w:space="0" w:color="auto"/>
          </w:divBdr>
        </w:div>
        <w:div w:id="1048649645">
          <w:marLeft w:val="0"/>
          <w:marRight w:val="0"/>
          <w:marTop w:val="0"/>
          <w:marBottom w:val="0"/>
          <w:divBdr>
            <w:top w:val="none" w:sz="0" w:space="0" w:color="auto"/>
            <w:left w:val="none" w:sz="0" w:space="0" w:color="auto"/>
            <w:bottom w:val="none" w:sz="0" w:space="0" w:color="auto"/>
            <w:right w:val="none" w:sz="0" w:space="0" w:color="auto"/>
          </w:divBdr>
        </w:div>
        <w:div w:id="210112545">
          <w:marLeft w:val="0"/>
          <w:marRight w:val="0"/>
          <w:marTop w:val="0"/>
          <w:marBottom w:val="0"/>
          <w:divBdr>
            <w:top w:val="none" w:sz="0" w:space="0" w:color="auto"/>
            <w:left w:val="none" w:sz="0" w:space="0" w:color="auto"/>
            <w:bottom w:val="none" w:sz="0" w:space="0" w:color="auto"/>
            <w:right w:val="none" w:sz="0" w:space="0" w:color="auto"/>
          </w:divBdr>
        </w:div>
        <w:div w:id="2115980978">
          <w:marLeft w:val="0"/>
          <w:marRight w:val="0"/>
          <w:marTop w:val="0"/>
          <w:marBottom w:val="0"/>
          <w:divBdr>
            <w:top w:val="none" w:sz="0" w:space="0" w:color="auto"/>
            <w:left w:val="none" w:sz="0" w:space="0" w:color="auto"/>
            <w:bottom w:val="none" w:sz="0" w:space="0" w:color="auto"/>
            <w:right w:val="none" w:sz="0" w:space="0" w:color="auto"/>
          </w:divBdr>
        </w:div>
        <w:div w:id="338584474">
          <w:marLeft w:val="0"/>
          <w:marRight w:val="0"/>
          <w:marTop w:val="0"/>
          <w:marBottom w:val="0"/>
          <w:divBdr>
            <w:top w:val="none" w:sz="0" w:space="0" w:color="auto"/>
            <w:left w:val="none" w:sz="0" w:space="0" w:color="auto"/>
            <w:bottom w:val="none" w:sz="0" w:space="0" w:color="auto"/>
            <w:right w:val="none" w:sz="0" w:space="0" w:color="auto"/>
          </w:divBdr>
        </w:div>
      </w:divsChild>
    </w:div>
    <w:div w:id="2115904851">
      <w:bodyDiv w:val="1"/>
      <w:marLeft w:val="0"/>
      <w:marRight w:val="0"/>
      <w:marTop w:val="0"/>
      <w:marBottom w:val="0"/>
      <w:divBdr>
        <w:top w:val="none" w:sz="0" w:space="0" w:color="auto"/>
        <w:left w:val="none" w:sz="0" w:space="0" w:color="auto"/>
        <w:bottom w:val="none" w:sz="0" w:space="0" w:color="auto"/>
        <w:right w:val="none" w:sz="0" w:space="0" w:color="auto"/>
      </w:divBdr>
      <w:divsChild>
        <w:div w:id="552042302">
          <w:marLeft w:val="0"/>
          <w:marRight w:val="0"/>
          <w:marTop w:val="0"/>
          <w:marBottom w:val="0"/>
          <w:divBdr>
            <w:top w:val="none" w:sz="0" w:space="0" w:color="auto"/>
            <w:left w:val="none" w:sz="0" w:space="0" w:color="auto"/>
            <w:bottom w:val="none" w:sz="0" w:space="0" w:color="auto"/>
            <w:right w:val="none" w:sz="0" w:space="0" w:color="auto"/>
          </w:divBdr>
        </w:div>
        <w:div w:id="2140995917">
          <w:marLeft w:val="0"/>
          <w:marRight w:val="0"/>
          <w:marTop w:val="0"/>
          <w:marBottom w:val="0"/>
          <w:divBdr>
            <w:top w:val="none" w:sz="0" w:space="0" w:color="auto"/>
            <w:left w:val="none" w:sz="0" w:space="0" w:color="auto"/>
            <w:bottom w:val="none" w:sz="0" w:space="0" w:color="auto"/>
            <w:right w:val="none" w:sz="0" w:space="0" w:color="auto"/>
          </w:divBdr>
        </w:div>
        <w:div w:id="1815876586">
          <w:marLeft w:val="0"/>
          <w:marRight w:val="0"/>
          <w:marTop w:val="0"/>
          <w:marBottom w:val="0"/>
          <w:divBdr>
            <w:top w:val="none" w:sz="0" w:space="0" w:color="auto"/>
            <w:left w:val="none" w:sz="0" w:space="0" w:color="auto"/>
            <w:bottom w:val="none" w:sz="0" w:space="0" w:color="auto"/>
            <w:right w:val="none" w:sz="0" w:space="0" w:color="auto"/>
          </w:divBdr>
        </w:div>
        <w:div w:id="1437169331">
          <w:marLeft w:val="0"/>
          <w:marRight w:val="0"/>
          <w:marTop w:val="0"/>
          <w:marBottom w:val="0"/>
          <w:divBdr>
            <w:top w:val="none" w:sz="0" w:space="0" w:color="auto"/>
            <w:left w:val="none" w:sz="0" w:space="0" w:color="auto"/>
            <w:bottom w:val="none" w:sz="0" w:space="0" w:color="auto"/>
            <w:right w:val="none" w:sz="0" w:space="0" w:color="auto"/>
          </w:divBdr>
        </w:div>
        <w:div w:id="993026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20</Pages>
  <Words>8626</Words>
  <Characters>49170</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4</cp:revision>
  <cp:lastPrinted>2016-11-21T16:07:00Z</cp:lastPrinted>
  <dcterms:created xsi:type="dcterms:W3CDTF">2016-11-16T00:00:00Z</dcterms:created>
  <dcterms:modified xsi:type="dcterms:W3CDTF">2017-12-02T21:21:00Z</dcterms:modified>
</cp:coreProperties>
</file>